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081" w:rsidRPr="0022112B" w:rsidRDefault="00B25C7C" w:rsidP="0042545C">
      <w:pPr>
        <w:spacing w:line="480" w:lineRule="exact"/>
        <w:jc w:val="center"/>
        <w:rPr>
          <w:color w:val="000000" w:themeColor="text1"/>
          <w:sz w:val="36"/>
          <w:szCs w:val="36"/>
        </w:rPr>
      </w:pPr>
      <w:r w:rsidRPr="0022112B">
        <w:rPr>
          <w:rFonts w:hint="eastAsia"/>
          <w:color w:val="000000" w:themeColor="text1"/>
          <w:sz w:val="36"/>
          <w:szCs w:val="36"/>
        </w:rPr>
        <w:t>重庆医科大学附属永川医院</w:t>
      </w:r>
      <w:r w:rsidR="005B089F">
        <w:rPr>
          <w:rFonts w:hint="eastAsia"/>
          <w:color w:val="000000" w:themeColor="text1"/>
          <w:sz w:val="36"/>
          <w:szCs w:val="36"/>
        </w:rPr>
        <w:t>食堂经营承包服务需求</w:t>
      </w:r>
    </w:p>
    <w:p w:rsidR="003F06E7" w:rsidRPr="0022112B" w:rsidRDefault="003F06E7" w:rsidP="007A3363">
      <w:pPr>
        <w:spacing w:line="500" w:lineRule="exact"/>
        <w:ind w:firstLineChars="200" w:firstLine="600"/>
        <w:rPr>
          <w:rFonts w:ascii="仿宋_GB2312" w:eastAsia="仿宋_GB2312"/>
          <w:color w:val="000000" w:themeColor="text1"/>
          <w:sz w:val="30"/>
          <w:szCs w:val="30"/>
        </w:rPr>
      </w:pPr>
    </w:p>
    <w:p w:rsidR="003F6682" w:rsidRPr="0022112B" w:rsidRDefault="005B089F" w:rsidP="00E41C1D">
      <w:pPr>
        <w:spacing w:line="594" w:lineRule="exact"/>
        <w:ind w:firstLineChars="200" w:firstLine="602"/>
        <w:rPr>
          <w:rFonts w:ascii="仿宋_GB2312" w:eastAsia="仿宋_GB2312"/>
          <w:b/>
          <w:color w:val="000000" w:themeColor="text1"/>
          <w:sz w:val="30"/>
          <w:szCs w:val="30"/>
        </w:rPr>
      </w:pPr>
      <w:r>
        <w:rPr>
          <w:rFonts w:ascii="仿宋_GB2312" w:eastAsia="仿宋_GB2312" w:hint="eastAsia"/>
          <w:b/>
          <w:color w:val="000000" w:themeColor="text1"/>
          <w:sz w:val="30"/>
          <w:szCs w:val="30"/>
        </w:rPr>
        <w:t>一、</w:t>
      </w:r>
      <w:r w:rsidR="003F6682" w:rsidRPr="0022112B">
        <w:rPr>
          <w:rFonts w:ascii="仿宋_GB2312" w:eastAsia="仿宋_GB2312" w:hint="eastAsia"/>
          <w:b/>
          <w:color w:val="000000" w:themeColor="text1"/>
          <w:sz w:val="30"/>
          <w:szCs w:val="30"/>
        </w:rPr>
        <w:t>项目</w:t>
      </w:r>
      <w:r w:rsidR="009A07BA">
        <w:rPr>
          <w:rFonts w:ascii="仿宋_GB2312" w:eastAsia="仿宋_GB2312" w:hint="eastAsia"/>
          <w:b/>
          <w:color w:val="000000" w:themeColor="text1"/>
          <w:sz w:val="30"/>
          <w:szCs w:val="30"/>
        </w:rPr>
        <w:t>概况</w:t>
      </w:r>
    </w:p>
    <w:p w:rsidR="009A07BA" w:rsidRPr="0022112B" w:rsidRDefault="009A07BA" w:rsidP="009A07BA">
      <w:pPr>
        <w:adjustRightInd w:val="0"/>
        <w:spacing w:line="594" w:lineRule="exact"/>
        <w:ind w:firstLineChars="200" w:firstLine="600"/>
        <w:jc w:val="left"/>
        <w:rPr>
          <w:rFonts w:ascii="仿宋_GB2312" w:eastAsia="仿宋_GB2312"/>
          <w:color w:val="000000" w:themeColor="text1"/>
          <w:sz w:val="30"/>
          <w:szCs w:val="30"/>
        </w:rPr>
      </w:pPr>
      <w:r>
        <w:rPr>
          <w:rFonts w:ascii="仿宋_GB2312" w:eastAsia="仿宋_GB2312" w:hint="eastAsia"/>
          <w:color w:val="000000" w:themeColor="text1"/>
          <w:sz w:val="30"/>
          <w:szCs w:val="30"/>
        </w:rPr>
        <w:t>（一）</w:t>
      </w:r>
      <w:r w:rsidRPr="0022112B">
        <w:rPr>
          <w:rFonts w:ascii="仿宋_GB2312" w:eastAsia="仿宋_GB2312" w:hint="eastAsia"/>
          <w:color w:val="000000" w:themeColor="text1"/>
          <w:sz w:val="30"/>
          <w:szCs w:val="30"/>
        </w:rPr>
        <w:t>食堂经营承包范围：重庆医科大学附属永川</w:t>
      </w:r>
      <w:proofErr w:type="gramStart"/>
      <w:r w:rsidRPr="0022112B">
        <w:rPr>
          <w:rFonts w:ascii="仿宋_GB2312" w:eastAsia="仿宋_GB2312" w:hint="eastAsia"/>
          <w:color w:val="000000" w:themeColor="text1"/>
          <w:sz w:val="30"/>
          <w:szCs w:val="30"/>
        </w:rPr>
        <w:t>医</w:t>
      </w:r>
      <w:r>
        <w:rPr>
          <w:rFonts w:ascii="仿宋_GB2312" w:eastAsia="仿宋_GB2312" w:hint="eastAsia"/>
          <w:color w:val="000000" w:themeColor="text1"/>
          <w:sz w:val="30"/>
          <w:szCs w:val="30"/>
        </w:rPr>
        <w:t>萱花院</w:t>
      </w:r>
      <w:proofErr w:type="gramEnd"/>
      <w:r>
        <w:rPr>
          <w:rFonts w:ascii="仿宋_GB2312" w:eastAsia="仿宋_GB2312" w:hint="eastAsia"/>
          <w:color w:val="000000" w:themeColor="text1"/>
          <w:sz w:val="30"/>
          <w:szCs w:val="30"/>
        </w:rPr>
        <w:t>区</w:t>
      </w:r>
      <w:r w:rsidRPr="0022112B">
        <w:rPr>
          <w:rFonts w:ascii="仿宋_GB2312" w:eastAsia="仿宋_GB2312" w:hAnsi="宋体" w:cs="MS Shell Dlg" w:hint="eastAsia"/>
          <w:color w:val="000000" w:themeColor="text1"/>
          <w:sz w:val="30"/>
          <w:szCs w:val="30"/>
        </w:rPr>
        <w:t>食堂、</w:t>
      </w:r>
      <w:r>
        <w:rPr>
          <w:rFonts w:ascii="仿宋_GB2312" w:eastAsia="仿宋_GB2312" w:hAnsi="宋体" w:cs="MS Shell Dlg" w:hint="eastAsia"/>
          <w:color w:val="000000" w:themeColor="text1"/>
          <w:sz w:val="30"/>
          <w:szCs w:val="30"/>
        </w:rPr>
        <w:t>大安院区食堂</w:t>
      </w:r>
      <w:r w:rsidRPr="0022112B">
        <w:rPr>
          <w:rFonts w:ascii="仿宋_GB2312" w:eastAsia="仿宋_GB2312" w:hAnsi="宋体" w:cs="MS Shell Dlg" w:hint="eastAsia"/>
          <w:color w:val="000000" w:themeColor="text1"/>
          <w:sz w:val="30"/>
          <w:szCs w:val="30"/>
        </w:rPr>
        <w:t>、护理学院学生食堂。</w:t>
      </w:r>
    </w:p>
    <w:p w:rsidR="009A07BA" w:rsidRPr="0022112B" w:rsidRDefault="009A07BA" w:rsidP="009A07BA">
      <w:pPr>
        <w:adjustRightInd w:val="0"/>
        <w:spacing w:line="594" w:lineRule="exact"/>
        <w:ind w:firstLineChars="200" w:firstLine="600"/>
        <w:jc w:val="left"/>
        <w:rPr>
          <w:rFonts w:ascii="仿宋_GB2312" w:eastAsia="仿宋_GB2312"/>
          <w:color w:val="000000" w:themeColor="text1"/>
          <w:sz w:val="30"/>
          <w:szCs w:val="30"/>
        </w:rPr>
      </w:pPr>
      <w:r>
        <w:rPr>
          <w:rFonts w:ascii="仿宋_GB2312" w:eastAsia="仿宋_GB2312" w:hAnsi="宋体" w:cs="MS Shell Dlg" w:hint="eastAsia"/>
          <w:color w:val="000000" w:themeColor="text1"/>
          <w:sz w:val="30"/>
          <w:szCs w:val="30"/>
        </w:rPr>
        <w:t>（二）</w:t>
      </w:r>
      <w:r w:rsidRPr="0022112B">
        <w:rPr>
          <w:rFonts w:ascii="仿宋_GB2312" w:eastAsia="仿宋_GB2312" w:hAnsi="宋体" w:cs="MS Shell Dlg" w:hint="eastAsia"/>
          <w:color w:val="000000" w:themeColor="text1"/>
          <w:sz w:val="30"/>
          <w:szCs w:val="30"/>
        </w:rPr>
        <w:t>医院概况：</w:t>
      </w:r>
      <w:r w:rsidRPr="0022112B">
        <w:rPr>
          <w:rFonts w:ascii="仿宋_GB2312" w:eastAsia="仿宋_GB2312" w:hint="eastAsia"/>
          <w:color w:val="000000" w:themeColor="text1"/>
          <w:sz w:val="30"/>
          <w:szCs w:val="30"/>
        </w:rPr>
        <w:t>我院为一所国家三级甲等综合性医院，本部位于永川区萱花路439号，目前院内教职工约2200人</w:t>
      </w:r>
      <w:r>
        <w:rPr>
          <w:rFonts w:ascii="仿宋_GB2312" w:eastAsia="仿宋_GB2312" w:hint="eastAsia"/>
          <w:color w:val="000000" w:themeColor="text1"/>
          <w:sz w:val="30"/>
          <w:szCs w:val="30"/>
        </w:rPr>
        <w:t>，编制床位1500张</w:t>
      </w:r>
      <w:r w:rsidRPr="0022112B">
        <w:rPr>
          <w:rFonts w:ascii="仿宋_GB2312" w:eastAsia="仿宋_GB2312" w:hint="eastAsia"/>
          <w:color w:val="000000" w:themeColor="text1"/>
          <w:sz w:val="30"/>
          <w:szCs w:val="30"/>
        </w:rPr>
        <w:t>，</w:t>
      </w:r>
      <w:r>
        <w:rPr>
          <w:rFonts w:ascii="仿宋_GB2312" w:eastAsia="仿宋_GB2312" w:hint="eastAsia"/>
          <w:color w:val="000000" w:themeColor="text1"/>
          <w:sz w:val="30"/>
          <w:szCs w:val="30"/>
        </w:rPr>
        <w:t>大安院区位</w:t>
      </w:r>
      <w:r w:rsidRPr="0022112B">
        <w:rPr>
          <w:rFonts w:ascii="仿宋_GB2312" w:eastAsia="仿宋_GB2312" w:hint="eastAsia"/>
          <w:color w:val="000000" w:themeColor="text1"/>
          <w:sz w:val="30"/>
          <w:szCs w:val="30"/>
        </w:rPr>
        <w:t>于</w:t>
      </w:r>
      <w:r>
        <w:rPr>
          <w:rFonts w:ascii="仿宋_GB2312" w:eastAsia="仿宋_GB2312" w:hint="eastAsia"/>
          <w:color w:val="000000" w:themeColor="text1"/>
          <w:sz w:val="30"/>
          <w:szCs w:val="30"/>
        </w:rPr>
        <w:t>大安街道铁山村</w:t>
      </w:r>
      <w:r w:rsidRPr="0022112B">
        <w:rPr>
          <w:rFonts w:ascii="仿宋_GB2312" w:eastAsia="仿宋_GB2312" w:hint="eastAsia"/>
          <w:color w:val="000000" w:themeColor="text1"/>
          <w:sz w:val="30"/>
          <w:szCs w:val="30"/>
        </w:rPr>
        <w:t>，</w:t>
      </w:r>
      <w:r>
        <w:rPr>
          <w:rFonts w:ascii="仿宋_GB2312" w:eastAsia="仿宋_GB2312" w:hint="eastAsia"/>
          <w:color w:val="000000" w:themeColor="text1"/>
          <w:sz w:val="30"/>
          <w:szCs w:val="30"/>
        </w:rPr>
        <w:t>固定床位300张</w:t>
      </w:r>
      <w:r w:rsidRPr="0022112B">
        <w:rPr>
          <w:rFonts w:ascii="仿宋_GB2312" w:eastAsia="仿宋_GB2312" w:hint="eastAsia"/>
          <w:color w:val="000000" w:themeColor="text1"/>
          <w:sz w:val="30"/>
          <w:szCs w:val="30"/>
        </w:rPr>
        <w:t>。</w:t>
      </w:r>
      <w:r w:rsidRPr="0022112B">
        <w:rPr>
          <w:rFonts w:ascii="仿宋_GB2312" w:eastAsia="仿宋_GB2312" w:hAnsi="宋体" w:cs="MS Shell Dlg" w:hint="eastAsia"/>
          <w:color w:val="000000" w:themeColor="text1"/>
          <w:sz w:val="30"/>
          <w:szCs w:val="30"/>
        </w:rPr>
        <w:t>护理学院学生食堂在胜利北路202号，在校学生约</w:t>
      </w:r>
      <w:r>
        <w:rPr>
          <w:rFonts w:ascii="仿宋_GB2312" w:eastAsia="仿宋_GB2312" w:hAnsi="宋体" w:cs="MS Shell Dlg" w:hint="eastAsia"/>
          <w:color w:val="000000" w:themeColor="text1"/>
          <w:sz w:val="30"/>
          <w:szCs w:val="30"/>
        </w:rPr>
        <w:t>6</w:t>
      </w:r>
      <w:r w:rsidRPr="0022112B">
        <w:rPr>
          <w:rFonts w:ascii="仿宋_GB2312" w:eastAsia="仿宋_GB2312" w:hAnsi="宋体" w:cs="MS Shell Dlg" w:hint="eastAsia"/>
          <w:color w:val="000000" w:themeColor="text1"/>
          <w:sz w:val="30"/>
          <w:szCs w:val="30"/>
        </w:rPr>
        <w:t>00人。</w:t>
      </w:r>
    </w:p>
    <w:p w:rsidR="00103684" w:rsidRPr="0022112B" w:rsidRDefault="003F6682" w:rsidP="00E41C1D">
      <w:pPr>
        <w:tabs>
          <w:tab w:val="left" w:pos="4680"/>
        </w:tabs>
        <w:spacing w:line="594" w:lineRule="exact"/>
        <w:ind w:firstLineChars="200" w:firstLine="600"/>
        <w:rPr>
          <w:rFonts w:ascii="仿宋_GB2312" w:eastAsia="仿宋_GB2312" w:hAnsi="宋体" w:cs="MS Shell Dlg"/>
          <w:b/>
          <w:bCs/>
          <w:color w:val="000000" w:themeColor="text1"/>
          <w:sz w:val="30"/>
          <w:szCs w:val="30"/>
        </w:rPr>
      </w:pPr>
      <w:r w:rsidRPr="0022112B">
        <w:rPr>
          <w:rFonts w:ascii="仿宋_GB2312" w:eastAsia="仿宋_GB2312" w:hAnsi="宋体" w:hint="eastAsia"/>
          <w:color w:val="000000" w:themeColor="text1"/>
          <w:sz w:val="30"/>
          <w:szCs w:val="30"/>
        </w:rPr>
        <w:t>二、</w:t>
      </w:r>
      <w:r w:rsidR="004F18C6" w:rsidRPr="0022112B">
        <w:rPr>
          <w:rFonts w:ascii="仿宋_GB2312" w:eastAsia="仿宋_GB2312" w:hAnsi="宋体" w:cs="MS Shell Dlg" w:hint="eastAsia"/>
          <w:b/>
          <w:bCs/>
          <w:color w:val="000000" w:themeColor="text1"/>
          <w:sz w:val="30"/>
          <w:szCs w:val="30"/>
        </w:rPr>
        <w:t>文件组成</w:t>
      </w:r>
    </w:p>
    <w:p w:rsidR="004F18C6" w:rsidRPr="0022112B" w:rsidRDefault="004F18C6" w:rsidP="00E41C1D">
      <w:pPr>
        <w:tabs>
          <w:tab w:val="left" w:pos="4680"/>
        </w:tabs>
        <w:spacing w:line="594" w:lineRule="exact"/>
        <w:ind w:firstLineChars="200" w:firstLine="600"/>
        <w:rPr>
          <w:rFonts w:ascii="仿宋_GB2312" w:eastAsia="仿宋_GB2312" w:hAnsi="宋体" w:cs="MS Shell Dlg"/>
          <w:color w:val="000000" w:themeColor="text1"/>
          <w:sz w:val="30"/>
          <w:szCs w:val="30"/>
        </w:rPr>
      </w:pPr>
      <w:r w:rsidRPr="0022112B">
        <w:rPr>
          <w:rFonts w:ascii="仿宋_GB2312" w:eastAsia="仿宋_GB2312" w:hAnsi="宋体" w:cs="MS Shell Dlg" w:hint="eastAsia"/>
          <w:color w:val="000000" w:themeColor="text1"/>
          <w:sz w:val="30"/>
          <w:szCs w:val="30"/>
        </w:rPr>
        <w:t>1、</w:t>
      </w:r>
      <w:r w:rsidR="00F82354" w:rsidRPr="0022112B">
        <w:rPr>
          <w:rFonts w:ascii="仿宋_GB2312" w:eastAsia="仿宋_GB2312" w:hAnsi="宋体" w:cs="MS Shell Dlg" w:hint="eastAsia"/>
          <w:color w:val="000000" w:themeColor="text1"/>
          <w:sz w:val="30"/>
          <w:szCs w:val="30"/>
        </w:rPr>
        <w:t>资质材料：有效的</w:t>
      </w:r>
      <w:r w:rsidR="002E7E4B" w:rsidRPr="0022112B">
        <w:rPr>
          <w:rFonts w:ascii="仿宋_GB2312" w:eastAsia="仿宋_GB2312" w:hAnsi="宋体" w:cs="MS Shell Dlg" w:hint="eastAsia"/>
          <w:color w:val="000000" w:themeColor="text1"/>
          <w:sz w:val="30"/>
          <w:szCs w:val="30"/>
        </w:rPr>
        <w:t>三证合一</w:t>
      </w:r>
      <w:r w:rsidR="00F82354" w:rsidRPr="0022112B">
        <w:rPr>
          <w:rFonts w:ascii="仿宋_GB2312" w:eastAsia="仿宋_GB2312" w:hAnsi="宋体" w:cs="MS Shell Dlg" w:hint="eastAsia"/>
          <w:color w:val="000000" w:themeColor="text1"/>
          <w:sz w:val="30"/>
          <w:szCs w:val="30"/>
        </w:rPr>
        <w:t>营业执照。</w:t>
      </w:r>
    </w:p>
    <w:p w:rsidR="00991D8C" w:rsidRPr="0022112B" w:rsidRDefault="000966CF" w:rsidP="00E41C1D">
      <w:pPr>
        <w:widowControl/>
        <w:spacing w:line="594" w:lineRule="exact"/>
        <w:ind w:firstLineChars="200" w:firstLine="600"/>
        <w:jc w:val="left"/>
        <w:rPr>
          <w:rFonts w:ascii="仿宋_GB2312" w:eastAsia="仿宋_GB2312" w:cs="宋体"/>
          <w:color w:val="000000" w:themeColor="text1"/>
          <w:kern w:val="0"/>
          <w:sz w:val="30"/>
          <w:szCs w:val="30"/>
        </w:rPr>
      </w:pPr>
      <w:r>
        <w:rPr>
          <w:rFonts w:ascii="仿宋_GB2312" w:eastAsia="仿宋_GB2312" w:hAnsi="宋体" w:cs="MS Shell Dlg" w:hint="eastAsia"/>
          <w:color w:val="000000" w:themeColor="text1"/>
          <w:sz w:val="30"/>
          <w:szCs w:val="30"/>
        </w:rPr>
        <w:t>2</w:t>
      </w:r>
      <w:r w:rsidR="004F18C6" w:rsidRPr="0022112B">
        <w:rPr>
          <w:rFonts w:ascii="仿宋_GB2312" w:eastAsia="仿宋_GB2312" w:hAnsi="宋体" w:cs="MS Shell Dlg" w:hint="eastAsia"/>
          <w:color w:val="000000" w:themeColor="text1"/>
          <w:sz w:val="30"/>
          <w:szCs w:val="30"/>
        </w:rPr>
        <w:t>、</w:t>
      </w:r>
      <w:r w:rsidR="00991D8C" w:rsidRPr="0022112B">
        <w:rPr>
          <w:rFonts w:ascii="仿宋_GB2312" w:eastAsia="仿宋_GB2312" w:hAnsi="宋体" w:cs="MS Shell Dlg" w:hint="eastAsia"/>
          <w:color w:val="000000" w:themeColor="text1"/>
          <w:sz w:val="30"/>
          <w:szCs w:val="30"/>
        </w:rPr>
        <w:t>投标</w:t>
      </w:r>
      <w:r w:rsidR="007A3363" w:rsidRPr="0022112B">
        <w:rPr>
          <w:rFonts w:ascii="仿宋_GB2312" w:eastAsia="仿宋_GB2312" w:hAnsi="宋体" w:cs="MS Shell Dlg" w:hint="eastAsia"/>
          <w:color w:val="000000" w:themeColor="text1"/>
          <w:sz w:val="30"/>
          <w:szCs w:val="30"/>
        </w:rPr>
        <w:t>单位</w:t>
      </w:r>
      <w:r w:rsidR="00991D8C" w:rsidRPr="0022112B">
        <w:rPr>
          <w:rFonts w:ascii="仿宋_GB2312" w:eastAsia="仿宋_GB2312" w:hAnsi="宋体" w:cs="MS Shell Dlg" w:hint="eastAsia"/>
          <w:color w:val="000000" w:themeColor="text1"/>
          <w:sz w:val="30"/>
          <w:szCs w:val="30"/>
        </w:rPr>
        <w:t>的情况简介、</w:t>
      </w:r>
      <w:r w:rsidR="009C555E" w:rsidRPr="0022112B">
        <w:rPr>
          <w:rFonts w:ascii="仿宋_GB2312" w:eastAsia="仿宋_GB2312" w:cs="宋体" w:hint="eastAsia"/>
          <w:color w:val="000000" w:themeColor="text1"/>
          <w:kern w:val="0"/>
          <w:sz w:val="30"/>
          <w:szCs w:val="30"/>
        </w:rPr>
        <w:t>经营优势、近</w:t>
      </w:r>
      <w:r w:rsidR="00751F3C" w:rsidRPr="0022112B">
        <w:rPr>
          <w:rFonts w:ascii="仿宋_GB2312" w:eastAsia="仿宋_GB2312" w:cs="宋体" w:hint="eastAsia"/>
          <w:color w:val="000000" w:themeColor="text1"/>
          <w:kern w:val="0"/>
          <w:sz w:val="30"/>
          <w:szCs w:val="30"/>
        </w:rPr>
        <w:t>五</w:t>
      </w:r>
      <w:r w:rsidR="009C555E" w:rsidRPr="0022112B">
        <w:rPr>
          <w:rFonts w:ascii="仿宋_GB2312" w:eastAsia="仿宋_GB2312" w:cs="宋体" w:hint="eastAsia"/>
          <w:color w:val="000000" w:themeColor="text1"/>
          <w:kern w:val="0"/>
          <w:sz w:val="30"/>
          <w:szCs w:val="30"/>
        </w:rPr>
        <w:t>年的餐饮经营业绩说明</w:t>
      </w:r>
      <w:r w:rsidR="00991D8C" w:rsidRPr="0022112B">
        <w:rPr>
          <w:rFonts w:ascii="仿宋_GB2312" w:eastAsia="仿宋_GB2312" w:hAnsi="宋体" w:cs="MS Shell Dlg" w:hint="eastAsia"/>
          <w:color w:val="000000" w:themeColor="text1"/>
          <w:sz w:val="30"/>
          <w:szCs w:val="30"/>
        </w:rPr>
        <w:t>、</w:t>
      </w:r>
      <w:r w:rsidR="00CB5BF1" w:rsidRPr="0022112B">
        <w:rPr>
          <w:rFonts w:ascii="仿宋_GB2312" w:eastAsia="仿宋_GB2312" w:hAnsi="宋体" w:cs="MS Shell Dlg" w:hint="eastAsia"/>
          <w:color w:val="000000" w:themeColor="text1"/>
          <w:sz w:val="30"/>
          <w:szCs w:val="30"/>
        </w:rPr>
        <w:t>本项目</w:t>
      </w:r>
      <w:r w:rsidR="00991D8C" w:rsidRPr="0022112B">
        <w:rPr>
          <w:rFonts w:ascii="仿宋_GB2312" w:eastAsia="仿宋_GB2312" w:hAnsi="宋体" w:cs="MS Shell Dlg" w:hint="eastAsia"/>
          <w:color w:val="000000" w:themeColor="text1"/>
          <w:sz w:val="30"/>
          <w:szCs w:val="30"/>
        </w:rPr>
        <w:t>食堂经营</w:t>
      </w:r>
      <w:r w:rsidR="00E951D4" w:rsidRPr="0022112B">
        <w:rPr>
          <w:rFonts w:ascii="仿宋_GB2312" w:eastAsia="仿宋_GB2312" w:hAnsi="宋体" w:cs="MS Shell Dlg" w:hint="eastAsia"/>
          <w:color w:val="000000" w:themeColor="text1"/>
          <w:sz w:val="30"/>
          <w:szCs w:val="30"/>
        </w:rPr>
        <w:t>方案</w:t>
      </w:r>
      <w:r w:rsidR="00991D8C" w:rsidRPr="0022112B">
        <w:rPr>
          <w:rFonts w:ascii="仿宋_GB2312" w:eastAsia="仿宋_GB2312" w:hAnsi="宋体" w:cs="MS Shell Dlg" w:hint="eastAsia"/>
          <w:color w:val="000000" w:themeColor="text1"/>
          <w:sz w:val="30"/>
          <w:szCs w:val="30"/>
        </w:rPr>
        <w:t>等，其中</w:t>
      </w:r>
      <w:r w:rsidR="00991D8C" w:rsidRPr="0022112B">
        <w:rPr>
          <w:rFonts w:ascii="仿宋_GB2312" w:eastAsia="仿宋_GB2312" w:cs="宋体" w:hint="eastAsia"/>
          <w:color w:val="000000" w:themeColor="text1"/>
          <w:kern w:val="0"/>
          <w:sz w:val="30"/>
          <w:szCs w:val="30"/>
        </w:rPr>
        <w:t>食堂经营方案应包括以下内容：</w:t>
      </w:r>
    </w:p>
    <w:p w:rsidR="00892989" w:rsidRPr="0022112B" w:rsidRDefault="00991D8C" w:rsidP="00E41C1D">
      <w:pPr>
        <w:spacing w:line="594" w:lineRule="exact"/>
        <w:ind w:firstLineChars="200" w:firstLine="600"/>
        <w:rPr>
          <w:rFonts w:ascii="仿宋_GB2312" w:eastAsia="仿宋_GB2312"/>
          <w:color w:val="000000" w:themeColor="text1"/>
          <w:sz w:val="30"/>
          <w:szCs w:val="30"/>
        </w:rPr>
      </w:pPr>
      <w:r w:rsidRPr="0022112B">
        <w:rPr>
          <w:rFonts w:ascii="仿宋_GB2312" w:eastAsia="仿宋_GB2312" w:cs="宋体" w:hint="eastAsia"/>
          <w:color w:val="000000" w:themeColor="text1"/>
          <w:sz w:val="30"/>
          <w:szCs w:val="30"/>
        </w:rPr>
        <w:t>（</w:t>
      </w:r>
      <w:r w:rsidRPr="0022112B">
        <w:rPr>
          <w:rFonts w:ascii="仿宋_GB2312" w:eastAsia="仿宋_GB2312" w:hint="eastAsia"/>
          <w:color w:val="000000" w:themeColor="text1"/>
          <w:sz w:val="30"/>
          <w:szCs w:val="30"/>
        </w:rPr>
        <w:t>1</w:t>
      </w:r>
      <w:r w:rsidRPr="0022112B">
        <w:rPr>
          <w:rFonts w:ascii="仿宋_GB2312" w:eastAsia="仿宋_GB2312" w:cs="宋体" w:hint="eastAsia"/>
          <w:color w:val="000000" w:themeColor="text1"/>
          <w:sz w:val="30"/>
          <w:szCs w:val="30"/>
        </w:rPr>
        <w:t>）人员配备</w:t>
      </w:r>
      <w:r w:rsidR="000966CF">
        <w:rPr>
          <w:rFonts w:ascii="仿宋_GB2312" w:eastAsia="仿宋_GB2312" w:cs="宋体" w:hint="eastAsia"/>
          <w:color w:val="000000" w:themeColor="text1"/>
          <w:sz w:val="30"/>
          <w:szCs w:val="30"/>
        </w:rPr>
        <w:t>清单</w:t>
      </w:r>
      <w:r w:rsidRPr="0022112B">
        <w:rPr>
          <w:rFonts w:ascii="仿宋_GB2312" w:eastAsia="仿宋_GB2312" w:cs="宋体" w:hint="eastAsia"/>
          <w:color w:val="000000" w:themeColor="text1"/>
          <w:sz w:val="30"/>
          <w:szCs w:val="30"/>
        </w:rPr>
        <w:t>（管理人员</w:t>
      </w:r>
      <w:r w:rsidR="00E951D4" w:rsidRPr="0022112B">
        <w:rPr>
          <w:rFonts w:ascii="仿宋_GB2312" w:eastAsia="仿宋_GB2312" w:cs="宋体" w:hint="eastAsia"/>
          <w:color w:val="000000" w:themeColor="text1"/>
          <w:sz w:val="30"/>
          <w:szCs w:val="30"/>
        </w:rPr>
        <w:t>、厨师、员工</w:t>
      </w:r>
      <w:r w:rsidRPr="0022112B">
        <w:rPr>
          <w:rFonts w:ascii="仿宋_GB2312" w:eastAsia="仿宋_GB2312" w:cs="宋体" w:hint="eastAsia"/>
          <w:color w:val="000000" w:themeColor="text1"/>
          <w:sz w:val="30"/>
          <w:szCs w:val="30"/>
        </w:rPr>
        <w:t>等）</w:t>
      </w:r>
      <w:r w:rsidR="00217B94" w:rsidRPr="0022112B">
        <w:rPr>
          <w:rFonts w:ascii="仿宋_GB2312" w:eastAsia="仿宋_GB2312" w:cs="宋体" w:hint="eastAsia"/>
          <w:color w:val="000000" w:themeColor="text1"/>
          <w:sz w:val="30"/>
          <w:szCs w:val="30"/>
        </w:rPr>
        <w:t>。</w:t>
      </w:r>
      <w:r w:rsidR="00217B94" w:rsidRPr="0022112B">
        <w:rPr>
          <w:rFonts w:ascii="仿宋_GB2312" w:eastAsia="仿宋_GB2312" w:hint="eastAsia"/>
          <w:color w:val="000000" w:themeColor="text1"/>
          <w:sz w:val="30"/>
          <w:szCs w:val="30"/>
        </w:rPr>
        <w:t>投标人具有餐饮业、快餐</w:t>
      </w:r>
      <w:proofErr w:type="gramStart"/>
      <w:r w:rsidR="00217B94" w:rsidRPr="0022112B">
        <w:rPr>
          <w:rFonts w:ascii="仿宋_GB2312" w:eastAsia="仿宋_GB2312" w:hint="eastAsia"/>
          <w:color w:val="000000" w:themeColor="text1"/>
          <w:sz w:val="30"/>
          <w:szCs w:val="30"/>
        </w:rPr>
        <w:t>配餐业</w:t>
      </w:r>
      <w:proofErr w:type="gramEnd"/>
      <w:r w:rsidR="00217B94" w:rsidRPr="0022112B">
        <w:rPr>
          <w:rFonts w:ascii="仿宋_GB2312" w:eastAsia="仿宋_GB2312" w:hint="eastAsia"/>
          <w:color w:val="000000" w:themeColor="text1"/>
          <w:sz w:val="30"/>
          <w:szCs w:val="30"/>
        </w:rPr>
        <w:t>5年以上工作经验者；有高级营养师资格1-2人，该项目配备具备二级（含二级）以上从业资格的厨师3名以上，其他人员根据实际情况足量</w:t>
      </w:r>
      <w:r w:rsidR="00345B17" w:rsidRPr="0022112B">
        <w:rPr>
          <w:rFonts w:ascii="仿宋_GB2312" w:eastAsia="仿宋_GB2312" w:hint="eastAsia"/>
          <w:color w:val="000000" w:themeColor="text1"/>
          <w:sz w:val="30"/>
          <w:szCs w:val="30"/>
        </w:rPr>
        <w:t>配备</w:t>
      </w:r>
      <w:r w:rsidR="00217B94" w:rsidRPr="0022112B">
        <w:rPr>
          <w:rFonts w:ascii="仿宋_GB2312" w:eastAsia="仿宋_GB2312" w:hint="eastAsia"/>
          <w:color w:val="000000" w:themeColor="text1"/>
          <w:sz w:val="30"/>
          <w:szCs w:val="30"/>
        </w:rPr>
        <w:t>，并具有相应从业资格证件</w:t>
      </w:r>
      <w:r w:rsidR="00130290" w:rsidRPr="0022112B">
        <w:rPr>
          <w:rFonts w:ascii="仿宋_GB2312" w:eastAsia="仿宋_GB2312" w:hint="eastAsia"/>
          <w:color w:val="000000" w:themeColor="text1"/>
          <w:sz w:val="30"/>
          <w:szCs w:val="30"/>
        </w:rPr>
        <w:t>、健康证等</w:t>
      </w:r>
      <w:r w:rsidR="00217B94" w:rsidRPr="0022112B">
        <w:rPr>
          <w:rFonts w:ascii="仿宋_GB2312" w:eastAsia="仿宋_GB2312" w:hint="eastAsia"/>
          <w:color w:val="000000" w:themeColor="text1"/>
          <w:sz w:val="30"/>
          <w:szCs w:val="30"/>
        </w:rPr>
        <w:t>。现场管理人员必须经过相关行业管理培训，并取得培训合格证。从事学校、医院</w:t>
      </w:r>
      <w:r w:rsidR="00345B17" w:rsidRPr="0022112B">
        <w:rPr>
          <w:rFonts w:ascii="仿宋_GB2312" w:eastAsia="仿宋_GB2312" w:hint="eastAsia"/>
          <w:color w:val="000000" w:themeColor="text1"/>
          <w:sz w:val="30"/>
          <w:szCs w:val="30"/>
        </w:rPr>
        <w:t>或</w:t>
      </w:r>
      <w:r w:rsidR="00217B94" w:rsidRPr="0022112B">
        <w:rPr>
          <w:rFonts w:ascii="仿宋_GB2312" w:eastAsia="仿宋_GB2312" w:hint="eastAsia"/>
          <w:color w:val="000000" w:themeColor="text1"/>
          <w:sz w:val="30"/>
          <w:szCs w:val="30"/>
        </w:rPr>
        <w:t>展会等类似大型餐厅项目管理达五年以上。</w:t>
      </w:r>
    </w:p>
    <w:p w:rsidR="00991D8C" w:rsidRPr="0022112B" w:rsidRDefault="00991D8C" w:rsidP="00E41C1D">
      <w:pPr>
        <w:widowControl/>
        <w:spacing w:line="594" w:lineRule="exact"/>
        <w:ind w:firstLineChars="200" w:firstLine="600"/>
        <w:jc w:val="left"/>
        <w:rPr>
          <w:rFonts w:ascii="仿宋_GB2312" w:eastAsia="仿宋_GB2312" w:cs="宋体"/>
          <w:color w:val="000000" w:themeColor="text1"/>
          <w:kern w:val="0"/>
          <w:sz w:val="30"/>
          <w:szCs w:val="30"/>
        </w:rPr>
      </w:pPr>
      <w:r w:rsidRPr="0022112B">
        <w:rPr>
          <w:rFonts w:ascii="仿宋_GB2312" w:eastAsia="仿宋_GB2312" w:cs="宋体" w:hint="eastAsia"/>
          <w:color w:val="000000" w:themeColor="text1"/>
          <w:kern w:val="0"/>
          <w:sz w:val="30"/>
          <w:szCs w:val="30"/>
        </w:rPr>
        <w:t>（</w:t>
      </w:r>
      <w:r w:rsidRPr="0022112B">
        <w:rPr>
          <w:rFonts w:ascii="仿宋_GB2312" w:eastAsia="仿宋_GB2312" w:hint="eastAsia"/>
          <w:color w:val="000000" w:themeColor="text1"/>
          <w:kern w:val="0"/>
          <w:sz w:val="30"/>
          <w:szCs w:val="30"/>
        </w:rPr>
        <w:t>2</w:t>
      </w:r>
      <w:r w:rsidRPr="0022112B">
        <w:rPr>
          <w:rFonts w:ascii="仿宋_GB2312" w:eastAsia="仿宋_GB2312" w:cs="宋体" w:hint="eastAsia"/>
          <w:color w:val="000000" w:themeColor="text1"/>
          <w:kern w:val="0"/>
          <w:sz w:val="30"/>
          <w:szCs w:val="30"/>
        </w:rPr>
        <w:t>）</w:t>
      </w:r>
      <w:r w:rsidR="00586A6A" w:rsidRPr="0022112B">
        <w:rPr>
          <w:rFonts w:ascii="仿宋_GB2312" w:eastAsia="仿宋_GB2312" w:cs="宋体" w:hint="eastAsia"/>
          <w:color w:val="000000" w:themeColor="text1"/>
          <w:kern w:val="0"/>
          <w:sz w:val="30"/>
          <w:szCs w:val="30"/>
        </w:rPr>
        <w:t>经营管理人员一览表以及资质证明材料。</w:t>
      </w:r>
    </w:p>
    <w:p w:rsidR="00991D8C" w:rsidRPr="0022112B" w:rsidRDefault="00991D8C" w:rsidP="00E41C1D">
      <w:pPr>
        <w:widowControl/>
        <w:spacing w:line="594" w:lineRule="exact"/>
        <w:ind w:firstLineChars="200" w:firstLine="600"/>
        <w:jc w:val="left"/>
        <w:rPr>
          <w:rFonts w:ascii="仿宋_GB2312" w:eastAsia="仿宋_GB2312" w:cs="宋体"/>
          <w:color w:val="000000" w:themeColor="text1"/>
          <w:kern w:val="0"/>
          <w:sz w:val="30"/>
          <w:szCs w:val="30"/>
        </w:rPr>
      </w:pPr>
      <w:r w:rsidRPr="0022112B">
        <w:rPr>
          <w:rFonts w:ascii="仿宋_GB2312" w:eastAsia="仿宋_GB2312" w:cs="宋体" w:hint="eastAsia"/>
          <w:color w:val="000000" w:themeColor="text1"/>
          <w:kern w:val="0"/>
          <w:sz w:val="30"/>
          <w:szCs w:val="30"/>
        </w:rPr>
        <w:t>（</w:t>
      </w:r>
      <w:r w:rsidRPr="0022112B">
        <w:rPr>
          <w:rFonts w:ascii="仿宋_GB2312" w:eastAsia="仿宋_GB2312" w:hint="eastAsia"/>
          <w:color w:val="000000" w:themeColor="text1"/>
          <w:kern w:val="0"/>
          <w:sz w:val="30"/>
          <w:szCs w:val="30"/>
        </w:rPr>
        <w:t>3</w:t>
      </w:r>
      <w:r w:rsidRPr="0022112B">
        <w:rPr>
          <w:rFonts w:ascii="仿宋_GB2312" w:eastAsia="仿宋_GB2312" w:cs="宋体" w:hint="eastAsia"/>
          <w:color w:val="000000" w:themeColor="text1"/>
          <w:kern w:val="0"/>
          <w:sz w:val="30"/>
          <w:szCs w:val="30"/>
        </w:rPr>
        <w:t>）</w:t>
      </w:r>
      <w:r w:rsidR="00586A6A" w:rsidRPr="0022112B">
        <w:rPr>
          <w:rFonts w:ascii="仿宋_GB2312" w:eastAsia="仿宋_GB2312" w:cs="宋体" w:hint="eastAsia"/>
          <w:color w:val="000000" w:themeColor="text1"/>
          <w:kern w:val="0"/>
          <w:sz w:val="30"/>
          <w:szCs w:val="30"/>
        </w:rPr>
        <w:t>经营内容及品种</w:t>
      </w:r>
      <w:r w:rsidR="00012757" w:rsidRPr="0022112B">
        <w:rPr>
          <w:rFonts w:ascii="仿宋_GB2312" w:eastAsia="仿宋_GB2312" w:cs="宋体" w:hint="eastAsia"/>
          <w:color w:val="000000" w:themeColor="text1"/>
          <w:kern w:val="0"/>
          <w:sz w:val="30"/>
          <w:szCs w:val="30"/>
        </w:rPr>
        <w:t>、价格</w:t>
      </w:r>
      <w:r w:rsidR="00EB10FB" w:rsidRPr="0022112B">
        <w:rPr>
          <w:rFonts w:ascii="仿宋_GB2312" w:eastAsia="仿宋_GB2312" w:cs="宋体" w:hint="eastAsia"/>
          <w:color w:val="000000" w:themeColor="text1"/>
          <w:kern w:val="0"/>
          <w:sz w:val="30"/>
          <w:szCs w:val="30"/>
        </w:rPr>
        <w:t>、荤素比例</w:t>
      </w:r>
      <w:r w:rsidR="00012757" w:rsidRPr="0022112B">
        <w:rPr>
          <w:rFonts w:ascii="仿宋_GB2312" w:eastAsia="仿宋_GB2312" w:cs="宋体" w:hint="eastAsia"/>
          <w:color w:val="000000" w:themeColor="text1"/>
          <w:kern w:val="0"/>
          <w:sz w:val="30"/>
          <w:szCs w:val="30"/>
        </w:rPr>
        <w:t>等</w:t>
      </w:r>
      <w:r w:rsidR="00F66DDD" w:rsidRPr="0022112B">
        <w:rPr>
          <w:rFonts w:ascii="仿宋_GB2312" w:eastAsia="仿宋_GB2312" w:cs="宋体" w:hint="eastAsia"/>
          <w:color w:val="000000" w:themeColor="text1"/>
          <w:kern w:val="0"/>
          <w:sz w:val="30"/>
          <w:szCs w:val="30"/>
        </w:rPr>
        <w:t>，</w:t>
      </w:r>
      <w:r w:rsidR="00F66DDD" w:rsidRPr="0022112B">
        <w:rPr>
          <w:rFonts w:ascii="仿宋_GB2312" w:eastAsia="仿宋_GB2312" w:hint="eastAsia"/>
          <w:color w:val="000000" w:themeColor="text1"/>
          <w:sz w:val="30"/>
          <w:szCs w:val="30"/>
        </w:rPr>
        <w:t>菜肴品种在30种以上，另早餐点心品种应在10种以上（咸菜除外）。</w:t>
      </w:r>
      <w:r w:rsidR="00EA689C" w:rsidRPr="0022112B">
        <w:rPr>
          <w:rFonts w:ascii="仿宋_GB2312" w:eastAsia="仿宋_GB2312" w:hint="eastAsia"/>
          <w:color w:val="000000" w:themeColor="text1"/>
          <w:sz w:val="30"/>
          <w:szCs w:val="30"/>
        </w:rPr>
        <w:t>所有价格不得高于市场平均价。</w:t>
      </w:r>
    </w:p>
    <w:p w:rsidR="00991D8C" w:rsidRPr="0022112B" w:rsidRDefault="00991D8C" w:rsidP="00E41C1D">
      <w:pPr>
        <w:widowControl/>
        <w:spacing w:line="594" w:lineRule="exact"/>
        <w:ind w:firstLineChars="200" w:firstLine="600"/>
        <w:jc w:val="left"/>
        <w:rPr>
          <w:rFonts w:ascii="仿宋_GB2312" w:eastAsia="仿宋_GB2312" w:cs="宋体"/>
          <w:color w:val="000000" w:themeColor="text1"/>
          <w:kern w:val="0"/>
          <w:sz w:val="30"/>
          <w:szCs w:val="30"/>
        </w:rPr>
      </w:pPr>
      <w:r w:rsidRPr="0022112B">
        <w:rPr>
          <w:rFonts w:ascii="仿宋_GB2312" w:eastAsia="仿宋_GB2312" w:cs="宋体" w:hint="eastAsia"/>
          <w:color w:val="000000" w:themeColor="text1"/>
          <w:kern w:val="0"/>
          <w:sz w:val="30"/>
          <w:szCs w:val="30"/>
        </w:rPr>
        <w:t>（</w:t>
      </w:r>
      <w:r w:rsidRPr="0022112B">
        <w:rPr>
          <w:rFonts w:ascii="仿宋_GB2312" w:eastAsia="仿宋_GB2312" w:hint="eastAsia"/>
          <w:color w:val="000000" w:themeColor="text1"/>
          <w:kern w:val="0"/>
          <w:sz w:val="30"/>
          <w:szCs w:val="30"/>
        </w:rPr>
        <w:t>4</w:t>
      </w:r>
      <w:r w:rsidRPr="0022112B">
        <w:rPr>
          <w:rFonts w:ascii="仿宋_GB2312" w:eastAsia="仿宋_GB2312" w:cs="宋体" w:hint="eastAsia"/>
          <w:color w:val="000000" w:themeColor="text1"/>
          <w:kern w:val="0"/>
          <w:sz w:val="30"/>
          <w:szCs w:val="30"/>
        </w:rPr>
        <w:t>）</w:t>
      </w:r>
      <w:r w:rsidR="00586A6A" w:rsidRPr="0022112B">
        <w:rPr>
          <w:rFonts w:ascii="仿宋_GB2312" w:eastAsia="仿宋_GB2312" w:cs="宋体" w:hint="eastAsia"/>
          <w:color w:val="000000" w:themeColor="text1"/>
          <w:kern w:val="0"/>
          <w:sz w:val="30"/>
          <w:szCs w:val="30"/>
        </w:rPr>
        <w:t>原材料的采购、配送</w:t>
      </w:r>
      <w:r w:rsidR="000F0C14" w:rsidRPr="0022112B">
        <w:rPr>
          <w:rFonts w:ascii="仿宋_GB2312" w:eastAsia="仿宋_GB2312" w:cs="宋体" w:hint="eastAsia"/>
          <w:color w:val="000000" w:themeColor="text1"/>
          <w:kern w:val="0"/>
          <w:sz w:val="30"/>
          <w:szCs w:val="30"/>
        </w:rPr>
        <w:t>、</w:t>
      </w:r>
      <w:r w:rsidR="00586A6A" w:rsidRPr="0022112B">
        <w:rPr>
          <w:rFonts w:ascii="仿宋_GB2312" w:eastAsia="仿宋_GB2312" w:cs="宋体" w:hint="eastAsia"/>
          <w:color w:val="000000" w:themeColor="text1"/>
          <w:kern w:val="0"/>
          <w:sz w:val="30"/>
          <w:szCs w:val="30"/>
        </w:rPr>
        <w:t>监督管理流程、</w:t>
      </w:r>
      <w:r w:rsidRPr="0022112B">
        <w:rPr>
          <w:rFonts w:ascii="仿宋_GB2312" w:eastAsia="仿宋_GB2312" w:cs="宋体" w:hint="eastAsia"/>
          <w:color w:val="000000" w:themeColor="text1"/>
          <w:kern w:val="0"/>
          <w:sz w:val="30"/>
          <w:szCs w:val="30"/>
        </w:rPr>
        <w:t>成本核算</w:t>
      </w:r>
      <w:r w:rsidR="00CF6A05" w:rsidRPr="0022112B">
        <w:rPr>
          <w:rFonts w:ascii="仿宋_GB2312" w:eastAsia="仿宋_GB2312" w:cs="宋体" w:hint="eastAsia"/>
          <w:color w:val="000000" w:themeColor="text1"/>
          <w:kern w:val="0"/>
          <w:sz w:val="30"/>
          <w:szCs w:val="30"/>
        </w:rPr>
        <w:t>。</w:t>
      </w:r>
    </w:p>
    <w:p w:rsidR="007F7963" w:rsidRPr="0022112B" w:rsidRDefault="007F7963" w:rsidP="00E41C1D">
      <w:pPr>
        <w:pStyle w:val="a4"/>
        <w:spacing w:before="0" w:beforeAutospacing="0" w:after="0" w:afterAutospacing="0" w:line="594" w:lineRule="exact"/>
        <w:ind w:firstLineChars="200" w:firstLine="600"/>
        <w:rPr>
          <w:rFonts w:ascii="仿宋_GB2312" w:eastAsia="仿宋_GB2312" w:cs="宋体"/>
          <w:color w:val="000000" w:themeColor="text1"/>
          <w:sz w:val="30"/>
          <w:szCs w:val="30"/>
        </w:rPr>
      </w:pPr>
      <w:r w:rsidRPr="0022112B">
        <w:rPr>
          <w:rFonts w:ascii="仿宋_GB2312" w:eastAsia="仿宋_GB2312" w:cs="宋体" w:hint="eastAsia"/>
          <w:color w:val="000000" w:themeColor="text1"/>
          <w:sz w:val="30"/>
          <w:szCs w:val="30"/>
        </w:rPr>
        <w:lastRenderedPageBreak/>
        <w:t>（</w:t>
      </w:r>
      <w:r w:rsidRPr="0022112B">
        <w:rPr>
          <w:rFonts w:ascii="仿宋_GB2312" w:eastAsia="仿宋_GB2312" w:hint="eastAsia"/>
          <w:color w:val="000000" w:themeColor="text1"/>
          <w:sz w:val="30"/>
          <w:szCs w:val="30"/>
        </w:rPr>
        <w:t>5</w:t>
      </w:r>
      <w:r w:rsidRPr="0022112B">
        <w:rPr>
          <w:rFonts w:ascii="仿宋_GB2312" w:eastAsia="仿宋_GB2312" w:cs="宋体" w:hint="eastAsia"/>
          <w:color w:val="000000" w:themeColor="text1"/>
          <w:sz w:val="30"/>
          <w:szCs w:val="30"/>
        </w:rPr>
        <w:t>）</w:t>
      </w:r>
      <w:r w:rsidR="0006106C" w:rsidRPr="0022112B">
        <w:rPr>
          <w:rFonts w:ascii="仿宋_GB2312" w:eastAsia="仿宋_GB2312" w:cs="宋体" w:hint="eastAsia"/>
          <w:color w:val="000000" w:themeColor="text1"/>
          <w:sz w:val="30"/>
          <w:szCs w:val="30"/>
        </w:rPr>
        <w:t>配餐方式（</w:t>
      </w:r>
      <w:proofErr w:type="gramStart"/>
      <w:r w:rsidR="002414E4">
        <w:rPr>
          <w:rFonts w:ascii="仿宋_GB2312" w:eastAsia="仿宋_GB2312" w:hint="eastAsia"/>
          <w:color w:val="000000" w:themeColor="text1"/>
          <w:sz w:val="30"/>
          <w:szCs w:val="30"/>
        </w:rPr>
        <w:t>萱花院</w:t>
      </w:r>
      <w:proofErr w:type="gramEnd"/>
      <w:r w:rsidR="002414E4">
        <w:rPr>
          <w:rFonts w:ascii="仿宋_GB2312" w:eastAsia="仿宋_GB2312" w:hint="eastAsia"/>
          <w:color w:val="000000" w:themeColor="text1"/>
          <w:sz w:val="30"/>
          <w:szCs w:val="30"/>
        </w:rPr>
        <w:t>区</w:t>
      </w:r>
      <w:r w:rsidR="0006106C" w:rsidRPr="0022112B">
        <w:rPr>
          <w:rFonts w:ascii="仿宋_GB2312" w:eastAsia="仿宋_GB2312" w:cs="MS Shell Dlg" w:hint="eastAsia"/>
          <w:color w:val="000000" w:themeColor="text1"/>
          <w:sz w:val="30"/>
          <w:szCs w:val="30"/>
        </w:rPr>
        <w:t>食堂</w:t>
      </w:r>
      <w:r w:rsidRPr="0022112B">
        <w:rPr>
          <w:rFonts w:ascii="仿宋_GB2312" w:eastAsia="仿宋_GB2312" w:cs="宋体" w:hint="eastAsia"/>
          <w:color w:val="000000" w:themeColor="text1"/>
          <w:sz w:val="30"/>
          <w:szCs w:val="30"/>
        </w:rPr>
        <w:t>、</w:t>
      </w:r>
      <w:r w:rsidR="002414E4">
        <w:rPr>
          <w:rFonts w:ascii="仿宋_GB2312" w:eastAsia="仿宋_GB2312" w:cs="宋体" w:hint="eastAsia"/>
          <w:color w:val="000000" w:themeColor="text1"/>
          <w:sz w:val="30"/>
          <w:szCs w:val="30"/>
        </w:rPr>
        <w:t>大安院区</w:t>
      </w:r>
      <w:r w:rsidR="0006106C" w:rsidRPr="0022112B">
        <w:rPr>
          <w:rFonts w:ascii="仿宋_GB2312" w:eastAsia="仿宋_GB2312" w:cs="宋体" w:hint="eastAsia"/>
          <w:color w:val="000000" w:themeColor="text1"/>
          <w:sz w:val="30"/>
          <w:szCs w:val="30"/>
        </w:rPr>
        <w:t>食堂</w:t>
      </w:r>
      <w:r w:rsidRPr="0022112B">
        <w:rPr>
          <w:rFonts w:ascii="仿宋_GB2312" w:eastAsia="仿宋_GB2312" w:cs="宋体" w:hint="eastAsia"/>
          <w:color w:val="000000" w:themeColor="text1"/>
          <w:sz w:val="30"/>
          <w:szCs w:val="30"/>
        </w:rPr>
        <w:t>、护理学院</w:t>
      </w:r>
      <w:r w:rsidR="0006106C" w:rsidRPr="0022112B">
        <w:rPr>
          <w:rFonts w:ascii="仿宋_GB2312" w:eastAsia="仿宋_GB2312" w:cs="宋体" w:hint="eastAsia"/>
          <w:color w:val="000000" w:themeColor="text1"/>
          <w:sz w:val="30"/>
          <w:szCs w:val="30"/>
        </w:rPr>
        <w:t>食堂</w:t>
      </w:r>
      <w:r w:rsidRPr="0022112B">
        <w:rPr>
          <w:rFonts w:ascii="仿宋_GB2312" w:eastAsia="仿宋_GB2312" w:cs="宋体" w:hint="eastAsia"/>
          <w:color w:val="000000" w:themeColor="text1"/>
          <w:sz w:val="30"/>
          <w:szCs w:val="30"/>
        </w:rPr>
        <w:t>供餐方式分别制订）。</w:t>
      </w:r>
    </w:p>
    <w:p w:rsidR="007F7963" w:rsidRPr="00EB36CE" w:rsidRDefault="007F7963" w:rsidP="00E41C1D">
      <w:pPr>
        <w:pStyle w:val="a4"/>
        <w:spacing w:before="0" w:beforeAutospacing="0" w:after="0" w:afterAutospacing="0" w:line="594" w:lineRule="exact"/>
        <w:ind w:firstLineChars="200" w:firstLine="600"/>
        <w:rPr>
          <w:rFonts w:ascii="仿宋_GB2312" w:eastAsia="仿宋_GB2312" w:cs="宋体"/>
          <w:sz w:val="30"/>
          <w:szCs w:val="30"/>
        </w:rPr>
      </w:pPr>
      <w:r w:rsidRPr="0022112B">
        <w:rPr>
          <w:rFonts w:ascii="仿宋_GB2312" w:eastAsia="仿宋_GB2312" w:cs="宋体" w:hint="eastAsia"/>
          <w:color w:val="000000" w:themeColor="text1"/>
          <w:sz w:val="30"/>
          <w:szCs w:val="30"/>
        </w:rPr>
        <w:t>（</w:t>
      </w:r>
      <w:r w:rsidRPr="0022112B">
        <w:rPr>
          <w:rFonts w:ascii="仿宋_GB2312" w:eastAsia="仿宋_GB2312" w:hint="eastAsia"/>
          <w:color w:val="000000" w:themeColor="text1"/>
          <w:sz w:val="30"/>
          <w:szCs w:val="30"/>
        </w:rPr>
        <w:t>6</w:t>
      </w:r>
      <w:r w:rsidRPr="0022112B">
        <w:rPr>
          <w:rFonts w:ascii="仿宋_GB2312" w:eastAsia="仿宋_GB2312" w:cs="宋体" w:hint="eastAsia"/>
          <w:color w:val="000000" w:themeColor="text1"/>
          <w:sz w:val="30"/>
          <w:szCs w:val="30"/>
        </w:rPr>
        <w:t>）食堂卫生管理制度、食品安全管理制度（包括留样制度等配套制度）、食堂安全制度、日常质量安全考核表、员工岗位职责、员工绩效考核办法、安全承诺书、服务承诺书等相应</w:t>
      </w:r>
      <w:r w:rsidRPr="00EB36CE">
        <w:rPr>
          <w:rFonts w:ascii="仿宋_GB2312" w:eastAsia="仿宋_GB2312" w:cs="宋体" w:hint="eastAsia"/>
          <w:sz w:val="30"/>
          <w:szCs w:val="30"/>
        </w:rPr>
        <w:t>材料。</w:t>
      </w:r>
      <w:r w:rsidR="006C1E15" w:rsidRPr="00EB36CE">
        <w:rPr>
          <w:rFonts w:ascii="仿宋_GB2312" w:eastAsia="仿宋_GB2312" w:cs="宋体" w:hint="eastAsia"/>
          <w:sz w:val="30"/>
          <w:szCs w:val="30"/>
        </w:rPr>
        <w:t>承诺书内容必须包括完成扶贫及其他指令性任务。</w:t>
      </w:r>
    </w:p>
    <w:p w:rsidR="000966CF" w:rsidRDefault="007F7963" w:rsidP="00E41C1D">
      <w:pPr>
        <w:widowControl/>
        <w:spacing w:line="594" w:lineRule="exact"/>
        <w:ind w:firstLineChars="200" w:firstLine="600"/>
        <w:jc w:val="left"/>
        <w:rPr>
          <w:rFonts w:ascii="仿宋_GB2312" w:eastAsia="仿宋_GB2312"/>
          <w:sz w:val="30"/>
          <w:szCs w:val="30"/>
        </w:rPr>
      </w:pPr>
      <w:r w:rsidRPr="0022112B">
        <w:rPr>
          <w:rFonts w:ascii="仿宋_GB2312" w:eastAsia="仿宋_GB2312" w:cs="宋体" w:hint="eastAsia"/>
          <w:color w:val="000000" w:themeColor="text1"/>
          <w:kern w:val="0"/>
          <w:sz w:val="30"/>
          <w:szCs w:val="30"/>
        </w:rPr>
        <w:t>（</w:t>
      </w:r>
      <w:r w:rsidRPr="0022112B">
        <w:rPr>
          <w:rFonts w:ascii="仿宋_GB2312" w:eastAsia="仿宋_GB2312" w:hint="eastAsia"/>
          <w:color w:val="000000" w:themeColor="text1"/>
          <w:kern w:val="0"/>
          <w:sz w:val="30"/>
          <w:szCs w:val="30"/>
        </w:rPr>
        <w:t>7</w:t>
      </w:r>
      <w:r w:rsidRPr="0022112B">
        <w:rPr>
          <w:rFonts w:ascii="仿宋_GB2312" w:eastAsia="仿宋_GB2312" w:cs="宋体" w:hint="eastAsia"/>
          <w:color w:val="000000" w:themeColor="text1"/>
          <w:kern w:val="0"/>
          <w:sz w:val="30"/>
          <w:szCs w:val="30"/>
        </w:rPr>
        <w:t>）</w:t>
      </w:r>
      <w:r w:rsidRPr="0022112B">
        <w:rPr>
          <w:rFonts w:ascii="仿宋_GB2312" w:eastAsia="仿宋_GB2312" w:cs="宋体" w:hint="eastAsia"/>
          <w:color w:val="000000" w:themeColor="text1"/>
          <w:sz w:val="30"/>
          <w:szCs w:val="30"/>
        </w:rPr>
        <w:t>其他规章制度、应急预案</w:t>
      </w:r>
      <w:r w:rsidR="0006106C" w:rsidRPr="0022112B">
        <w:rPr>
          <w:rFonts w:ascii="仿宋_GB2312" w:eastAsia="仿宋_GB2312" w:cs="宋体" w:hint="eastAsia"/>
          <w:color w:val="000000" w:themeColor="text1"/>
          <w:sz w:val="30"/>
          <w:szCs w:val="30"/>
        </w:rPr>
        <w:t>及管理措施</w:t>
      </w:r>
      <w:r w:rsidRPr="0022112B">
        <w:rPr>
          <w:rFonts w:ascii="仿宋_GB2312" w:eastAsia="仿宋_GB2312" w:cs="宋体" w:hint="eastAsia"/>
          <w:color w:val="000000" w:themeColor="text1"/>
          <w:sz w:val="30"/>
          <w:szCs w:val="30"/>
        </w:rPr>
        <w:t>（停水、停电、停气、食物中毒等）</w:t>
      </w:r>
      <w:r w:rsidR="0006106C" w:rsidRPr="0022112B">
        <w:rPr>
          <w:rFonts w:ascii="仿宋_GB2312" w:eastAsia="仿宋_GB2312" w:cs="宋体" w:hint="eastAsia"/>
          <w:color w:val="000000" w:themeColor="text1"/>
          <w:sz w:val="30"/>
          <w:szCs w:val="30"/>
        </w:rPr>
        <w:t>、</w:t>
      </w:r>
      <w:r w:rsidRPr="0022112B">
        <w:rPr>
          <w:rFonts w:ascii="仿宋_GB2312" w:eastAsia="仿宋_GB2312" w:hint="eastAsia"/>
          <w:color w:val="000000" w:themeColor="text1"/>
          <w:sz w:val="30"/>
          <w:szCs w:val="30"/>
        </w:rPr>
        <w:t>明厨亮灶措施、清洁厨房措施、节能节水措施</w:t>
      </w:r>
      <w:r w:rsidR="0006106C" w:rsidRPr="0022112B">
        <w:rPr>
          <w:rFonts w:ascii="仿宋_GB2312" w:eastAsia="仿宋_GB2312" w:hint="eastAsia"/>
          <w:color w:val="000000" w:themeColor="text1"/>
          <w:sz w:val="30"/>
          <w:szCs w:val="30"/>
        </w:rPr>
        <w:t>、阳光厨房系统措施</w:t>
      </w:r>
      <w:r w:rsidR="001106BE">
        <w:rPr>
          <w:rFonts w:ascii="仿宋_GB2312" w:eastAsia="仿宋_GB2312" w:hint="eastAsia"/>
          <w:color w:val="000000" w:themeColor="text1"/>
          <w:sz w:val="30"/>
          <w:szCs w:val="30"/>
        </w:rPr>
        <w:t>、提高职工、患者及家属满</w:t>
      </w:r>
      <w:r w:rsidR="001106BE" w:rsidRPr="00EB36CE">
        <w:rPr>
          <w:rFonts w:ascii="仿宋_GB2312" w:eastAsia="仿宋_GB2312" w:hint="eastAsia"/>
          <w:sz w:val="30"/>
          <w:szCs w:val="30"/>
        </w:rPr>
        <w:t>意度措施</w:t>
      </w:r>
      <w:r w:rsidR="00E41C1D">
        <w:rPr>
          <w:rFonts w:ascii="仿宋_GB2312" w:eastAsia="仿宋_GB2312" w:hint="eastAsia"/>
          <w:sz w:val="30"/>
          <w:szCs w:val="30"/>
        </w:rPr>
        <w:t>。</w:t>
      </w:r>
    </w:p>
    <w:p w:rsidR="000966CF" w:rsidRDefault="000966CF" w:rsidP="00E41C1D">
      <w:pPr>
        <w:widowControl/>
        <w:spacing w:line="594" w:lineRule="exact"/>
        <w:ind w:firstLineChars="200" w:firstLine="600"/>
        <w:jc w:val="left"/>
        <w:rPr>
          <w:rFonts w:ascii="仿宋_GB2312" w:eastAsia="仿宋_GB2312"/>
          <w:sz w:val="30"/>
          <w:szCs w:val="30"/>
        </w:rPr>
      </w:pPr>
      <w:r>
        <w:rPr>
          <w:rFonts w:ascii="仿宋_GB2312" w:eastAsia="仿宋_GB2312" w:hint="eastAsia"/>
          <w:sz w:val="30"/>
          <w:szCs w:val="30"/>
        </w:rPr>
        <w:t>（8）</w:t>
      </w:r>
      <w:r w:rsidRPr="0022112B">
        <w:rPr>
          <w:rFonts w:ascii="仿宋_GB2312" w:eastAsia="仿宋_GB2312" w:hint="eastAsia"/>
          <w:color w:val="000000" w:themeColor="text1"/>
          <w:sz w:val="30"/>
          <w:szCs w:val="30"/>
        </w:rPr>
        <w:t>按三甲等级医院标准、重庆市“美丽医院”建设实施方案、重庆市健康服务环境提升内容及评定标准制订相应制度和服务标准，加强食堂管理，确保食堂卫生和食品安全。</w:t>
      </w:r>
    </w:p>
    <w:p w:rsidR="0076210B" w:rsidRPr="0022112B" w:rsidRDefault="003F6682" w:rsidP="00E41C1D">
      <w:pPr>
        <w:widowControl/>
        <w:spacing w:line="594" w:lineRule="exact"/>
        <w:ind w:firstLineChars="200" w:firstLine="602"/>
        <w:jc w:val="left"/>
        <w:rPr>
          <w:rFonts w:ascii="仿宋_GB2312" w:eastAsia="仿宋_GB2312" w:hAnsi="宋体"/>
          <w:b/>
          <w:bCs/>
          <w:color w:val="000000" w:themeColor="text1"/>
          <w:sz w:val="30"/>
          <w:szCs w:val="30"/>
        </w:rPr>
      </w:pPr>
      <w:r w:rsidRPr="0022112B">
        <w:rPr>
          <w:rFonts w:ascii="仿宋_GB2312" w:eastAsia="仿宋_GB2312" w:hAnsi="宋体" w:cs="MS Shell Dlg" w:hint="eastAsia"/>
          <w:b/>
          <w:bCs/>
          <w:color w:val="000000" w:themeColor="text1"/>
          <w:sz w:val="30"/>
          <w:szCs w:val="30"/>
        </w:rPr>
        <w:t>三、</w:t>
      </w:r>
      <w:r w:rsidR="00362DC2" w:rsidRPr="0022112B">
        <w:rPr>
          <w:rFonts w:ascii="仿宋_GB2312" w:eastAsia="仿宋_GB2312" w:hint="eastAsia"/>
          <w:b/>
          <w:color w:val="000000" w:themeColor="text1"/>
          <w:sz w:val="30"/>
          <w:szCs w:val="30"/>
        </w:rPr>
        <w:t>项目</w:t>
      </w:r>
      <w:r w:rsidR="00E11FF1" w:rsidRPr="0022112B">
        <w:rPr>
          <w:rFonts w:ascii="仿宋_GB2312" w:eastAsia="仿宋_GB2312" w:hint="eastAsia"/>
          <w:b/>
          <w:color w:val="000000" w:themeColor="text1"/>
          <w:sz w:val="30"/>
          <w:szCs w:val="30"/>
        </w:rPr>
        <w:t>要求</w:t>
      </w:r>
      <w:r w:rsidR="00F23F08" w:rsidRPr="0022112B">
        <w:rPr>
          <w:rFonts w:ascii="仿宋_GB2312" w:eastAsia="仿宋_GB2312" w:hAnsi="宋体" w:hint="eastAsia"/>
          <w:b/>
          <w:bCs/>
          <w:color w:val="000000" w:themeColor="text1"/>
          <w:sz w:val="30"/>
          <w:szCs w:val="30"/>
        </w:rPr>
        <w:t>：</w:t>
      </w:r>
    </w:p>
    <w:p w:rsidR="00010F59" w:rsidRPr="0022112B" w:rsidRDefault="009A07BA" w:rsidP="00E41C1D">
      <w:pPr>
        <w:adjustRightInd w:val="0"/>
        <w:spacing w:line="594" w:lineRule="exact"/>
        <w:ind w:firstLineChars="200" w:firstLine="600"/>
        <w:jc w:val="left"/>
        <w:rPr>
          <w:rFonts w:ascii="仿宋_GB2312" w:eastAsia="仿宋_GB2312" w:hAnsi="新宋体"/>
          <w:color w:val="000000" w:themeColor="text1"/>
          <w:sz w:val="30"/>
          <w:szCs w:val="30"/>
        </w:rPr>
      </w:pPr>
      <w:r>
        <w:rPr>
          <w:rFonts w:ascii="仿宋_GB2312" w:eastAsia="仿宋_GB2312" w:hAnsi="新宋体" w:hint="eastAsia"/>
          <w:color w:val="000000" w:themeColor="text1"/>
          <w:sz w:val="30"/>
          <w:szCs w:val="30"/>
        </w:rPr>
        <w:t>（一）基本要求</w:t>
      </w:r>
    </w:p>
    <w:p w:rsidR="00730174" w:rsidRPr="0022112B" w:rsidRDefault="000966CF" w:rsidP="00E41C1D">
      <w:pPr>
        <w:spacing w:line="594" w:lineRule="exact"/>
        <w:ind w:firstLineChars="200" w:firstLine="600"/>
        <w:rPr>
          <w:rFonts w:ascii="仿宋_GB2312" w:eastAsia="仿宋_GB2312"/>
          <w:color w:val="000000" w:themeColor="text1"/>
          <w:sz w:val="30"/>
          <w:szCs w:val="30"/>
        </w:rPr>
      </w:pPr>
      <w:r>
        <w:rPr>
          <w:rFonts w:ascii="仿宋_GB2312" w:eastAsia="仿宋_GB2312" w:hAnsi="新宋体" w:hint="eastAsia"/>
          <w:color w:val="000000" w:themeColor="text1"/>
          <w:sz w:val="30"/>
          <w:szCs w:val="30"/>
        </w:rPr>
        <w:t>1、</w:t>
      </w:r>
      <w:r w:rsidR="00730174" w:rsidRPr="0022112B">
        <w:rPr>
          <w:rFonts w:ascii="仿宋_GB2312" w:eastAsia="仿宋_GB2312" w:hint="eastAsia"/>
          <w:color w:val="000000" w:themeColor="text1"/>
          <w:sz w:val="30"/>
          <w:szCs w:val="30"/>
        </w:rPr>
        <w:t>投标方</w:t>
      </w:r>
      <w:r w:rsidR="00E910DA" w:rsidRPr="0022112B">
        <w:rPr>
          <w:rFonts w:ascii="仿宋_GB2312" w:eastAsia="仿宋_GB2312" w:hint="eastAsia"/>
          <w:color w:val="000000" w:themeColor="text1"/>
          <w:sz w:val="30"/>
          <w:szCs w:val="30"/>
        </w:rPr>
        <w:t>具有独立承担民事责任</w:t>
      </w:r>
      <w:r w:rsidR="00A14511" w:rsidRPr="0022112B">
        <w:rPr>
          <w:rFonts w:ascii="仿宋_GB2312" w:eastAsia="仿宋_GB2312" w:hint="eastAsia"/>
          <w:color w:val="000000" w:themeColor="text1"/>
          <w:sz w:val="30"/>
          <w:szCs w:val="30"/>
        </w:rPr>
        <w:t>能力，具有良好的商业信誉和健全的财务会计制度，具有履行合同所必须的设备和专业技术能力，有依法缴纳税收和社会保障资金的良好记录，参加政府采购活动近三年内，在经营活动中没有重大违纪记录，</w:t>
      </w:r>
      <w:r w:rsidR="00677DA9" w:rsidRPr="0022112B">
        <w:rPr>
          <w:rFonts w:ascii="仿宋_GB2312" w:eastAsia="仿宋_GB2312" w:hAnsi="宋体" w:hint="eastAsia"/>
          <w:color w:val="000000" w:themeColor="text1"/>
          <w:sz w:val="30"/>
          <w:szCs w:val="30"/>
        </w:rPr>
        <w:t>各项证照合法、齐全</w:t>
      </w:r>
      <w:r w:rsidR="00A14511" w:rsidRPr="0022112B">
        <w:rPr>
          <w:rFonts w:ascii="仿宋_GB2312" w:eastAsia="仿宋_GB2312" w:hint="eastAsia"/>
          <w:color w:val="000000" w:themeColor="text1"/>
          <w:sz w:val="30"/>
          <w:szCs w:val="30"/>
        </w:rPr>
        <w:t>的餐饮经营类公司。</w:t>
      </w:r>
    </w:p>
    <w:p w:rsidR="00730174" w:rsidRPr="0022112B" w:rsidRDefault="000966CF" w:rsidP="00E41C1D">
      <w:pPr>
        <w:spacing w:line="594" w:lineRule="exact"/>
        <w:ind w:firstLineChars="200" w:firstLine="600"/>
        <w:rPr>
          <w:rFonts w:ascii="仿宋_GB2312" w:eastAsia="仿宋_GB2312"/>
          <w:color w:val="000000" w:themeColor="text1"/>
          <w:sz w:val="30"/>
          <w:szCs w:val="30"/>
        </w:rPr>
      </w:pPr>
      <w:r>
        <w:rPr>
          <w:rFonts w:ascii="仿宋_GB2312" w:eastAsia="仿宋_GB2312" w:hint="eastAsia"/>
          <w:color w:val="000000" w:themeColor="text1"/>
          <w:sz w:val="30"/>
          <w:szCs w:val="30"/>
        </w:rPr>
        <w:t>2、</w:t>
      </w:r>
      <w:r w:rsidR="00730174" w:rsidRPr="0022112B">
        <w:rPr>
          <w:rFonts w:ascii="仿宋_GB2312" w:eastAsia="仿宋_GB2312" w:hint="eastAsia"/>
          <w:color w:val="000000" w:themeColor="text1"/>
          <w:sz w:val="30"/>
          <w:szCs w:val="30"/>
        </w:rPr>
        <w:t>严格遵守《中华人民共和国食品安全法》、等国家有关法律和法规条例，遵守</w:t>
      </w:r>
      <w:r w:rsidR="00586940" w:rsidRPr="0022112B">
        <w:rPr>
          <w:rFonts w:ascii="仿宋_GB2312" w:eastAsia="仿宋_GB2312" w:hint="eastAsia"/>
          <w:color w:val="000000" w:themeColor="text1"/>
          <w:sz w:val="30"/>
          <w:szCs w:val="30"/>
        </w:rPr>
        <w:t>我院</w:t>
      </w:r>
      <w:r w:rsidR="00730174" w:rsidRPr="0022112B">
        <w:rPr>
          <w:rFonts w:ascii="仿宋_GB2312" w:eastAsia="仿宋_GB2312" w:hint="eastAsia"/>
          <w:color w:val="000000" w:themeColor="text1"/>
          <w:sz w:val="30"/>
          <w:szCs w:val="30"/>
        </w:rPr>
        <w:t>规章制度，服从</w:t>
      </w:r>
      <w:r w:rsidR="00991D8C" w:rsidRPr="0022112B">
        <w:rPr>
          <w:rFonts w:ascii="仿宋_GB2312" w:eastAsia="仿宋_GB2312" w:hint="eastAsia"/>
          <w:color w:val="000000" w:themeColor="text1"/>
          <w:sz w:val="30"/>
          <w:szCs w:val="30"/>
        </w:rPr>
        <w:t>我院</w:t>
      </w:r>
      <w:r w:rsidR="00730174" w:rsidRPr="0022112B">
        <w:rPr>
          <w:rFonts w:ascii="仿宋_GB2312" w:eastAsia="仿宋_GB2312" w:hint="eastAsia"/>
          <w:color w:val="000000" w:themeColor="text1"/>
          <w:sz w:val="30"/>
          <w:szCs w:val="30"/>
        </w:rPr>
        <w:t>的管理、指导和监督</w:t>
      </w:r>
      <w:r w:rsidR="00A14511" w:rsidRPr="0022112B">
        <w:rPr>
          <w:rFonts w:ascii="仿宋_GB2312" w:eastAsia="仿宋_GB2312" w:hint="eastAsia"/>
          <w:color w:val="000000" w:themeColor="text1"/>
          <w:sz w:val="30"/>
          <w:szCs w:val="30"/>
        </w:rPr>
        <w:t>，提供先进的食堂管理模式、良好的就餐环境，提供价廉物美、质量上乘、营养可口的饭菜，做到文明经营。</w:t>
      </w:r>
    </w:p>
    <w:p w:rsidR="00730174" w:rsidRPr="0022112B" w:rsidRDefault="000966CF" w:rsidP="00E41C1D">
      <w:pPr>
        <w:spacing w:line="594" w:lineRule="exact"/>
        <w:ind w:firstLineChars="200" w:firstLine="600"/>
        <w:rPr>
          <w:rFonts w:ascii="仿宋_GB2312" w:eastAsia="仿宋_GB2312"/>
          <w:color w:val="000000" w:themeColor="text1"/>
          <w:sz w:val="30"/>
          <w:szCs w:val="30"/>
        </w:rPr>
      </w:pPr>
      <w:r>
        <w:rPr>
          <w:rFonts w:ascii="仿宋_GB2312" w:eastAsia="仿宋_GB2312" w:hint="eastAsia"/>
          <w:color w:val="000000" w:themeColor="text1"/>
          <w:sz w:val="30"/>
          <w:szCs w:val="30"/>
        </w:rPr>
        <w:t>3、</w:t>
      </w:r>
      <w:r w:rsidR="00A14511" w:rsidRPr="0022112B">
        <w:rPr>
          <w:rFonts w:ascii="仿宋_GB2312" w:eastAsia="仿宋_GB2312" w:hint="eastAsia"/>
          <w:color w:val="000000" w:themeColor="text1"/>
          <w:sz w:val="30"/>
          <w:szCs w:val="30"/>
        </w:rPr>
        <w:t>有丰富的大型学校、医院、厂区等餐厅及餐饮经营</w:t>
      </w:r>
      <w:r w:rsidR="00E910DA" w:rsidRPr="0022112B">
        <w:rPr>
          <w:rFonts w:ascii="仿宋_GB2312" w:eastAsia="仿宋_GB2312" w:hint="eastAsia"/>
          <w:color w:val="000000" w:themeColor="text1"/>
          <w:sz w:val="30"/>
          <w:szCs w:val="30"/>
        </w:rPr>
        <w:t>管理</w:t>
      </w:r>
      <w:r w:rsidR="00A14511" w:rsidRPr="0022112B">
        <w:rPr>
          <w:rFonts w:ascii="仿宋_GB2312" w:eastAsia="仿宋_GB2312" w:hint="eastAsia"/>
          <w:color w:val="000000" w:themeColor="text1"/>
          <w:sz w:val="30"/>
          <w:szCs w:val="30"/>
        </w:rPr>
        <w:t>经验、信誉良好，可以</w:t>
      </w:r>
      <w:proofErr w:type="gramStart"/>
      <w:r w:rsidR="00A14511" w:rsidRPr="0022112B">
        <w:rPr>
          <w:rFonts w:ascii="仿宋_GB2312" w:eastAsia="仿宋_GB2312" w:hint="eastAsia"/>
          <w:color w:val="000000" w:themeColor="text1"/>
          <w:sz w:val="30"/>
          <w:szCs w:val="30"/>
        </w:rPr>
        <w:t>承担单餐1000人次</w:t>
      </w:r>
      <w:proofErr w:type="gramEnd"/>
      <w:r w:rsidR="00A14511" w:rsidRPr="0022112B">
        <w:rPr>
          <w:rFonts w:ascii="仿宋_GB2312" w:eastAsia="仿宋_GB2312" w:hint="eastAsia"/>
          <w:color w:val="000000" w:themeColor="text1"/>
          <w:sz w:val="30"/>
          <w:szCs w:val="30"/>
        </w:rPr>
        <w:t>以上供餐能力</w:t>
      </w:r>
      <w:r w:rsidR="009C555E" w:rsidRPr="0022112B">
        <w:rPr>
          <w:rFonts w:ascii="仿宋_GB2312" w:eastAsia="仿宋_GB2312" w:hint="eastAsia"/>
          <w:color w:val="000000" w:themeColor="text1"/>
          <w:sz w:val="30"/>
          <w:szCs w:val="30"/>
        </w:rPr>
        <w:t>。</w:t>
      </w:r>
      <w:r w:rsidR="00A14511" w:rsidRPr="0022112B">
        <w:rPr>
          <w:rFonts w:ascii="仿宋_GB2312" w:eastAsia="仿宋_GB2312" w:hint="eastAsia"/>
          <w:color w:val="000000" w:themeColor="text1"/>
          <w:sz w:val="30"/>
          <w:szCs w:val="30"/>
        </w:rPr>
        <w:t>投标方应树立</w:t>
      </w:r>
      <w:r w:rsidR="009C555E" w:rsidRPr="0022112B">
        <w:rPr>
          <w:rFonts w:ascii="仿宋_GB2312" w:eastAsia="仿宋_GB2312" w:hint="eastAsia"/>
          <w:color w:val="000000" w:themeColor="text1"/>
          <w:sz w:val="30"/>
          <w:szCs w:val="30"/>
        </w:rPr>
        <w:t>良好</w:t>
      </w:r>
      <w:r w:rsidR="00A14511" w:rsidRPr="0022112B">
        <w:rPr>
          <w:rFonts w:ascii="仿宋_GB2312" w:eastAsia="仿宋_GB2312" w:hint="eastAsia"/>
          <w:color w:val="000000" w:themeColor="text1"/>
          <w:sz w:val="30"/>
          <w:szCs w:val="30"/>
        </w:rPr>
        <w:t>的</w:t>
      </w:r>
      <w:r w:rsidR="009C555E" w:rsidRPr="0022112B">
        <w:rPr>
          <w:rFonts w:ascii="仿宋_GB2312" w:eastAsia="仿宋_GB2312" w:hint="eastAsia"/>
          <w:color w:val="000000" w:themeColor="text1"/>
          <w:sz w:val="30"/>
          <w:szCs w:val="30"/>
        </w:rPr>
        <w:t>服务</w:t>
      </w:r>
      <w:r w:rsidR="00A14511" w:rsidRPr="0022112B">
        <w:rPr>
          <w:rFonts w:ascii="仿宋_GB2312" w:eastAsia="仿宋_GB2312" w:hint="eastAsia"/>
          <w:color w:val="000000" w:themeColor="text1"/>
          <w:sz w:val="30"/>
          <w:szCs w:val="30"/>
        </w:rPr>
        <w:t>思</w:t>
      </w:r>
      <w:r w:rsidR="00A14511" w:rsidRPr="0022112B">
        <w:rPr>
          <w:rFonts w:ascii="仿宋_GB2312" w:eastAsia="仿宋_GB2312" w:hint="eastAsia"/>
          <w:color w:val="000000" w:themeColor="text1"/>
          <w:sz w:val="30"/>
          <w:szCs w:val="30"/>
        </w:rPr>
        <w:lastRenderedPageBreak/>
        <w:t>想</w:t>
      </w:r>
      <w:r w:rsidR="009C555E" w:rsidRPr="0022112B">
        <w:rPr>
          <w:rFonts w:ascii="仿宋_GB2312" w:eastAsia="仿宋_GB2312" w:hint="eastAsia"/>
          <w:color w:val="000000" w:themeColor="text1"/>
          <w:sz w:val="30"/>
          <w:szCs w:val="30"/>
        </w:rPr>
        <w:t>、</w:t>
      </w:r>
      <w:r w:rsidR="00A14511" w:rsidRPr="0022112B">
        <w:rPr>
          <w:rFonts w:ascii="仿宋_GB2312" w:eastAsia="仿宋_GB2312" w:hint="eastAsia"/>
          <w:color w:val="000000" w:themeColor="text1"/>
          <w:sz w:val="30"/>
          <w:szCs w:val="30"/>
        </w:rPr>
        <w:t>服务理念</w:t>
      </w:r>
      <w:r w:rsidR="009C555E" w:rsidRPr="0022112B">
        <w:rPr>
          <w:rFonts w:ascii="仿宋_GB2312" w:eastAsia="仿宋_GB2312" w:hint="eastAsia"/>
          <w:color w:val="000000" w:themeColor="text1"/>
          <w:sz w:val="30"/>
          <w:szCs w:val="30"/>
        </w:rPr>
        <w:t>，</w:t>
      </w:r>
      <w:r w:rsidR="00C94A33" w:rsidRPr="0022112B">
        <w:rPr>
          <w:rFonts w:ascii="仿宋_GB2312" w:eastAsia="仿宋_GB2312" w:hint="eastAsia"/>
          <w:color w:val="000000" w:themeColor="text1"/>
          <w:sz w:val="30"/>
          <w:szCs w:val="30"/>
        </w:rPr>
        <w:t>依法经营、</w:t>
      </w:r>
      <w:r w:rsidR="00A14511" w:rsidRPr="0022112B">
        <w:rPr>
          <w:rFonts w:ascii="仿宋_GB2312" w:eastAsia="仿宋_GB2312" w:hint="eastAsia"/>
          <w:color w:val="000000" w:themeColor="text1"/>
          <w:sz w:val="30"/>
          <w:szCs w:val="30"/>
        </w:rPr>
        <w:t>自主经营、自负盈亏，爱护公共设施。</w:t>
      </w:r>
    </w:p>
    <w:p w:rsidR="004A4D81" w:rsidRPr="0022112B" w:rsidRDefault="000966CF" w:rsidP="00E41C1D">
      <w:pPr>
        <w:spacing w:line="594" w:lineRule="exact"/>
        <w:ind w:firstLineChars="200" w:firstLine="600"/>
        <w:rPr>
          <w:rFonts w:ascii="仿宋_GB2312" w:eastAsia="仿宋_GB2312" w:hAnsi="宋体"/>
          <w:color w:val="000000" w:themeColor="text1"/>
          <w:sz w:val="30"/>
          <w:szCs w:val="30"/>
        </w:rPr>
      </w:pPr>
      <w:r>
        <w:rPr>
          <w:rFonts w:ascii="仿宋_GB2312" w:eastAsia="仿宋_GB2312" w:hint="eastAsia"/>
          <w:color w:val="000000" w:themeColor="text1"/>
          <w:sz w:val="30"/>
          <w:szCs w:val="30"/>
        </w:rPr>
        <w:t>4、</w:t>
      </w:r>
      <w:r w:rsidR="00433E82" w:rsidRPr="0022112B">
        <w:rPr>
          <w:rFonts w:ascii="仿宋_GB2312" w:eastAsia="仿宋_GB2312" w:hint="eastAsia"/>
          <w:color w:val="000000" w:themeColor="text1"/>
          <w:sz w:val="30"/>
          <w:szCs w:val="30"/>
        </w:rPr>
        <w:t>响应本</w:t>
      </w:r>
      <w:r w:rsidR="00A14511" w:rsidRPr="0022112B">
        <w:rPr>
          <w:rFonts w:ascii="仿宋_GB2312" w:eastAsia="仿宋_GB2312" w:hint="eastAsia"/>
          <w:color w:val="000000" w:themeColor="text1"/>
          <w:sz w:val="30"/>
          <w:szCs w:val="30"/>
        </w:rPr>
        <w:t>文件</w:t>
      </w:r>
      <w:r w:rsidR="00433E82" w:rsidRPr="0022112B">
        <w:rPr>
          <w:rFonts w:ascii="仿宋_GB2312" w:eastAsia="仿宋_GB2312" w:hint="eastAsia"/>
          <w:color w:val="000000" w:themeColor="text1"/>
          <w:sz w:val="30"/>
          <w:szCs w:val="30"/>
        </w:rPr>
        <w:t>提出</w:t>
      </w:r>
      <w:r w:rsidR="00A14511" w:rsidRPr="0022112B">
        <w:rPr>
          <w:rFonts w:ascii="仿宋_GB2312" w:eastAsia="仿宋_GB2312" w:hint="eastAsia"/>
          <w:color w:val="000000" w:themeColor="text1"/>
          <w:sz w:val="30"/>
          <w:szCs w:val="30"/>
        </w:rPr>
        <w:t>的</w:t>
      </w:r>
      <w:r w:rsidR="00433E82" w:rsidRPr="0022112B">
        <w:rPr>
          <w:rFonts w:ascii="仿宋_GB2312" w:eastAsia="仿宋_GB2312" w:hint="eastAsia"/>
          <w:color w:val="000000" w:themeColor="text1"/>
          <w:sz w:val="30"/>
          <w:szCs w:val="30"/>
        </w:rPr>
        <w:t>各项要求</w:t>
      </w:r>
      <w:r w:rsidR="00A14511" w:rsidRPr="0022112B">
        <w:rPr>
          <w:rFonts w:ascii="仿宋_GB2312" w:eastAsia="仿宋_GB2312" w:hint="eastAsia"/>
          <w:color w:val="000000" w:themeColor="text1"/>
          <w:sz w:val="30"/>
          <w:szCs w:val="30"/>
        </w:rPr>
        <w:t>。</w:t>
      </w:r>
    </w:p>
    <w:p w:rsidR="000966CF" w:rsidRDefault="000966CF" w:rsidP="00E41C1D">
      <w:pPr>
        <w:adjustRightInd w:val="0"/>
        <w:spacing w:line="594" w:lineRule="exact"/>
        <w:ind w:firstLineChars="200" w:firstLine="600"/>
        <w:rPr>
          <w:rFonts w:ascii="仿宋_GB2312" w:eastAsia="仿宋_GB2312"/>
          <w:color w:val="000000" w:themeColor="text1"/>
          <w:sz w:val="30"/>
          <w:szCs w:val="30"/>
        </w:rPr>
      </w:pPr>
      <w:r>
        <w:rPr>
          <w:rFonts w:ascii="仿宋_GB2312" w:eastAsia="仿宋_GB2312" w:hint="eastAsia"/>
          <w:color w:val="000000" w:themeColor="text1"/>
          <w:sz w:val="30"/>
          <w:szCs w:val="30"/>
        </w:rPr>
        <w:t>（</w:t>
      </w:r>
      <w:r w:rsidR="009A07BA">
        <w:rPr>
          <w:rFonts w:ascii="仿宋_GB2312" w:eastAsia="仿宋_GB2312" w:hint="eastAsia"/>
          <w:color w:val="000000" w:themeColor="text1"/>
          <w:sz w:val="30"/>
          <w:szCs w:val="30"/>
        </w:rPr>
        <w:t>二</w:t>
      </w:r>
      <w:r>
        <w:rPr>
          <w:rFonts w:ascii="仿宋_GB2312" w:eastAsia="仿宋_GB2312" w:hint="eastAsia"/>
          <w:color w:val="000000" w:themeColor="text1"/>
          <w:sz w:val="30"/>
          <w:szCs w:val="30"/>
        </w:rPr>
        <w:t>）</w:t>
      </w:r>
      <w:r w:rsidR="009A07BA">
        <w:rPr>
          <w:rFonts w:ascii="仿宋_GB2312" w:eastAsia="仿宋_GB2312" w:hint="eastAsia"/>
          <w:color w:val="000000" w:themeColor="text1"/>
          <w:sz w:val="30"/>
          <w:szCs w:val="30"/>
        </w:rPr>
        <w:t>经营管理</w:t>
      </w:r>
    </w:p>
    <w:p w:rsidR="000966CF" w:rsidRPr="0022112B" w:rsidRDefault="000966CF" w:rsidP="00E41C1D">
      <w:pPr>
        <w:spacing w:line="594" w:lineRule="exact"/>
        <w:ind w:firstLineChars="200" w:firstLine="600"/>
        <w:rPr>
          <w:rFonts w:ascii="仿宋_GB2312" w:eastAsia="仿宋_GB2312"/>
          <w:color w:val="000000" w:themeColor="text1"/>
          <w:sz w:val="30"/>
          <w:szCs w:val="30"/>
        </w:rPr>
      </w:pPr>
      <w:r>
        <w:rPr>
          <w:rFonts w:ascii="仿宋_GB2312" w:eastAsia="仿宋_GB2312" w:hint="eastAsia"/>
          <w:color w:val="000000" w:themeColor="text1"/>
          <w:sz w:val="30"/>
          <w:szCs w:val="30"/>
        </w:rPr>
        <w:t>1</w:t>
      </w:r>
      <w:r w:rsidRPr="0022112B">
        <w:rPr>
          <w:rFonts w:ascii="仿宋_GB2312" w:eastAsia="仿宋_GB2312" w:hint="eastAsia"/>
          <w:color w:val="000000" w:themeColor="text1"/>
          <w:sz w:val="30"/>
          <w:szCs w:val="30"/>
        </w:rPr>
        <w:t>、管理模式</w:t>
      </w:r>
    </w:p>
    <w:p w:rsidR="000966CF" w:rsidRPr="0022112B" w:rsidRDefault="000966CF" w:rsidP="00E41C1D">
      <w:pPr>
        <w:spacing w:line="594" w:lineRule="exact"/>
        <w:ind w:firstLineChars="200" w:firstLine="600"/>
        <w:rPr>
          <w:rFonts w:ascii="仿宋_GB2312" w:eastAsia="仿宋_GB2312"/>
          <w:color w:val="000000" w:themeColor="text1"/>
          <w:sz w:val="30"/>
          <w:szCs w:val="30"/>
        </w:rPr>
      </w:pPr>
      <w:r>
        <w:rPr>
          <w:rFonts w:ascii="仿宋_GB2312" w:eastAsia="仿宋_GB2312" w:hint="eastAsia"/>
          <w:color w:val="000000" w:themeColor="text1"/>
          <w:sz w:val="30"/>
          <w:szCs w:val="30"/>
        </w:rPr>
        <w:t>（1）</w:t>
      </w:r>
      <w:r w:rsidRPr="0022112B">
        <w:rPr>
          <w:rFonts w:ascii="仿宋_GB2312" w:eastAsia="仿宋_GB2312" w:hint="eastAsia"/>
          <w:color w:val="000000" w:themeColor="text1"/>
          <w:sz w:val="30"/>
          <w:szCs w:val="30"/>
        </w:rPr>
        <w:t>经营方对食堂进行规范化经营管理，包含食品安全，卫生管理，消防管理，安全用火用电等管理。管理必须按照重庆医科大学及相关行政管理部门的规范要求执行。</w:t>
      </w:r>
    </w:p>
    <w:p w:rsidR="000966CF" w:rsidRPr="0022112B" w:rsidRDefault="000966CF" w:rsidP="00E41C1D">
      <w:pPr>
        <w:spacing w:line="594" w:lineRule="exact"/>
        <w:ind w:firstLineChars="200" w:firstLine="600"/>
        <w:rPr>
          <w:rFonts w:ascii="仿宋_GB2312" w:eastAsia="仿宋_GB2312"/>
          <w:color w:val="000000" w:themeColor="text1"/>
          <w:sz w:val="30"/>
          <w:szCs w:val="30"/>
        </w:rPr>
      </w:pPr>
      <w:r>
        <w:rPr>
          <w:rFonts w:ascii="仿宋_GB2312" w:eastAsia="仿宋_GB2312" w:hint="eastAsia"/>
          <w:color w:val="000000" w:themeColor="text1"/>
          <w:sz w:val="30"/>
          <w:szCs w:val="30"/>
        </w:rPr>
        <w:t>（2）</w:t>
      </w:r>
      <w:r w:rsidRPr="0022112B">
        <w:rPr>
          <w:rFonts w:ascii="仿宋_GB2312" w:eastAsia="仿宋_GB2312" w:hint="eastAsia"/>
          <w:color w:val="000000" w:themeColor="text1"/>
          <w:sz w:val="30"/>
          <w:szCs w:val="30"/>
        </w:rPr>
        <w:t>医院对经营方实行监督和指导，监督审批经营方的服务品种与价格，督查经营方的食品卫生安全工作，抽查评价经营者的服务质量，对违规行为予以处罚。</w:t>
      </w:r>
    </w:p>
    <w:p w:rsidR="000966CF" w:rsidRPr="0022112B" w:rsidRDefault="000966CF" w:rsidP="00E41C1D">
      <w:pPr>
        <w:spacing w:line="594" w:lineRule="exact"/>
        <w:ind w:firstLineChars="200" w:firstLine="600"/>
        <w:rPr>
          <w:rFonts w:ascii="仿宋_GB2312" w:eastAsia="仿宋_GB2312"/>
          <w:color w:val="000000" w:themeColor="text1"/>
          <w:sz w:val="30"/>
          <w:szCs w:val="30"/>
        </w:rPr>
      </w:pPr>
      <w:r>
        <w:rPr>
          <w:rFonts w:ascii="仿宋_GB2312" w:eastAsia="仿宋_GB2312" w:hint="eastAsia"/>
          <w:color w:val="000000" w:themeColor="text1"/>
          <w:sz w:val="30"/>
          <w:szCs w:val="30"/>
        </w:rPr>
        <w:t>2</w:t>
      </w:r>
      <w:r w:rsidRPr="0022112B">
        <w:rPr>
          <w:rFonts w:ascii="仿宋_GB2312" w:eastAsia="仿宋_GB2312" w:hint="eastAsia"/>
          <w:color w:val="000000" w:themeColor="text1"/>
          <w:sz w:val="30"/>
          <w:szCs w:val="30"/>
        </w:rPr>
        <w:t>、经营方式</w:t>
      </w:r>
    </w:p>
    <w:p w:rsidR="000966CF" w:rsidRPr="0022112B" w:rsidRDefault="000966CF" w:rsidP="00E41C1D">
      <w:pPr>
        <w:spacing w:line="594" w:lineRule="exact"/>
        <w:ind w:firstLineChars="200" w:firstLine="600"/>
        <w:rPr>
          <w:rFonts w:ascii="仿宋_GB2312" w:eastAsia="仿宋_GB2312"/>
          <w:color w:val="000000" w:themeColor="text1"/>
          <w:sz w:val="30"/>
          <w:szCs w:val="30"/>
        </w:rPr>
      </w:pPr>
      <w:r w:rsidRPr="0022112B">
        <w:rPr>
          <w:rFonts w:ascii="仿宋_GB2312" w:eastAsia="仿宋_GB2312" w:hint="eastAsia"/>
          <w:color w:val="000000" w:themeColor="text1"/>
          <w:sz w:val="30"/>
          <w:szCs w:val="30"/>
        </w:rPr>
        <w:t>服务单位只对重庆医科大学附属永川医院全体职工、住院患者、家属、学生提供餐饮服务，不得对外经营餐饮业务。用专业的餐饮知识管理运营，减少浪费、降低成本，提高资源利用率。</w:t>
      </w:r>
    </w:p>
    <w:p w:rsidR="000966CF" w:rsidRPr="0022112B" w:rsidRDefault="000966CF" w:rsidP="00E41C1D">
      <w:pPr>
        <w:spacing w:line="594" w:lineRule="exact"/>
        <w:ind w:firstLineChars="200" w:firstLine="600"/>
        <w:rPr>
          <w:rFonts w:ascii="仿宋_GB2312" w:eastAsia="仿宋_GB2312"/>
          <w:color w:val="000000" w:themeColor="text1"/>
          <w:sz w:val="30"/>
          <w:szCs w:val="30"/>
        </w:rPr>
      </w:pPr>
      <w:r>
        <w:rPr>
          <w:rFonts w:ascii="仿宋_GB2312" w:eastAsia="仿宋_GB2312" w:hint="eastAsia"/>
          <w:color w:val="000000" w:themeColor="text1"/>
          <w:sz w:val="30"/>
          <w:szCs w:val="30"/>
        </w:rPr>
        <w:t>3</w:t>
      </w:r>
      <w:r w:rsidRPr="0022112B">
        <w:rPr>
          <w:rFonts w:ascii="仿宋_GB2312" w:eastAsia="仿宋_GB2312" w:hint="eastAsia"/>
          <w:color w:val="000000" w:themeColor="text1"/>
          <w:sz w:val="30"/>
          <w:szCs w:val="30"/>
        </w:rPr>
        <w:t>、经营要求</w:t>
      </w:r>
    </w:p>
    <w:p w:rsidR="000966CF" w:rsidRPr="0022112B" w:rsidRDefault="00E41C1D" w:rsidP="00E41C1D">
      <w:pPr>
        <w:spacing w:line="594" w:lineRule="exact"/>
        <w:ind w:firstLineChars="200" w:firstLine="600"/>
        <w:rPr>
          <w:rFonts w:ascii="仿宋_GB2312" w:eastAsia="仿宋_GB2312"/>
          <w:color w:val="000000" w:themeColor="text1"/>
          <w:sz w:val="30"/>
          <w:szCs w:val="30"/>
        </w:rPr>
      </w:pPr>
      <w:r>
        <w:rPr>
          <w:rFonts w:ascii="仿宋_GB2312" w:eastAsia="仿宋_GB2312" w:hint="eastAsia"/>
          <w:color w:val="000000" w:themeColor="text1"/>
          <w:sz w:val="30"/>
          <w:szCs w:val="30"/>
        </w:rPr>
        <w:t>（1）</w:t>
      </w:r>
      <w:r w:rsidR="000966CF" w:rsidRPr="0022112B">
        <w:rPr>
          <w:rFonts w:ascii="仿宋_GB2312" w:eastAsia="仿宋_GB2312" w:hint="eastAsia"/>
          <w:color w:val="000000" w:themeColor="text1"/>
          <w:sz w:val="30"/>
          <w:szCs w:val="30"/>
        </w:rPr>
        <w:t>强化食品安全措施，确保职工、住院病人的饮食安全。</w:t>
      </w:r>
    </w:p>
    <w:p w:rsidR="000966CF" w:rsidRPr="0022112B" w:rsidRDefault="00E41C1D" w:rsidP="00E41C1D">
      <w:pPr>
        <w:spacing w:line="594" w:lineRule="exact"/>
        <w:ind w:firstLineChars="200" w:firstLine="600"/>
        <w:rPr>
          <w:rFonts w:ascii="仿宋_GB2312" w:eastAsia="仿宋_GB2312"/>
          <w:color w:val="000000" w:themeColor="text1"/>
          <w:sz w:val="30"/>
          <w:szCs w:val="30"/>
        </w:rPr>
      </w:pPr>
      <w:r>
        <w:rPr>
          <w:rFonts w:ascii="仿宋_GB2312" w:eastAsia="仿宋_GB2312" w:hint="eastAsia"/>
          <w:color w:val="000000" w:themeColor="text1"/>
          <w:sz w:val="30"/>
          <w:szCs w:val="30"/>
        </w:rPr>
        <w:t>（2）</w:t>
      </w:r>
      <w:r w:rsidR="000966CF" w:rsidRPr="0022112B">
        <w:rPr>
          <w:rFonts w:ascii="仿宋_GB2312" w:eastAsia="仿宋_GB2312" w:hint="eastAsia"/>
          <w:color w:val="000000" w:themeColor="text1"/>
          <w:sz w:val="30"/>
          <w:szCs w:val="30"/>
        </w:rPr>
        <w:t>配备专门的食品卫生质量监督员和食品安全管理员，与医院签订食品卫生责任状和食品安全责任书。</w:t>
      </w:r>
    </w:p>
    <w:p w:rsidR="000966CF" w:rsidRPr="0022112B" w:rsidRDefault="00E41C1D" w:rsidP="00E41C1D">
      <w:pPr>
        <w:spacing w:line="594" w:lineRule="exact"/>
        <w:ind w:firstLineChars="200" w:firstLine="600"/>
        <w:rPr>
          <w:rFonts w:ascii="仿宋_GB2312" w:eastAsia="仿宋_GB2312"/>
          <w:color w:val="000000" w:themeColor="text1"/>
          <w:sz w:val="30"/>
          <w:szCs w:val="30"/>
        </w:rPr>
      </w:pPr>
      <w:r>
        <w:rPr>
          <w:rFonts w:ascii="仿宋_GB2312" w:eastAsia="仿宋_GB2312" w:hint="eastAsia"/>
          <w:color w:val="000000" w:themeColor="text1"/>
          <w:sz w:val="30"/>
          <w:szCs w:val="30"/>
        </w:rPr>
        <w:t>（3）</w:t>
      </w:r>
      <w:r w:rsidR="000966CF" w:rsidRPr="0022112B">
        <w:rPr>
          <w:rFonts w:ascii="仿宋_GB2312" w:eastAsia="仿宋_GB2312" w:hint="eastAsia"/>
          <w:color w:val="000000" w:themeColor="text1"/>
          <w:sz w:val="30"/>
          <w:szCs w:val="30"/>
        </w:rPr>
        <w:t>所有进入餐厅工作的人员，均要通过卫生部门体检并核发健康证明。</w:t>
      </w:r>
    </w:p>
    <w:p w:rsidR="000966CF" w:rsidRPr="0022112B" w:rsidRDefault="00E41C1D" w:rsidP="00E41C1D">
      <w:pPr>
        <w:spacing w:line="594" w:lineRule="exact"/>
        <w:ind w:firstLineChars="200" w:firstLine="600"/>
        <w:rPr>
          <w:rFonts w:ascii="仿宋_GB2312" w:eastAsia="仿宋_GB2312"/>
          <w:color w:val="000000" w:themeColor="text1"/>
          <w:sz w:val="30"/>
          <w:szCs w:val="30"/>
        </w:rPr>
      </w:pPr>
      <w:r>
        <w:rPr>
          <w:rFonts w:ascii="仿宋_GB2312" w:eastAsia="仿宋_GB2312" w:hint="eastAsia"/>
          <w:color w:val="000000" w:themeColor="text1"/>
          <w:sz w:val="30"/>
          <w:szCs w:val="30"/>
        </w:rPr>
        <w:t>（4）</w:t>
      </w:r>
      <w:r w:rsidR="000966CF" w:rsidRPr="0022112B">
        <w:rPr>
          <w:rFonts w:ascii="仿宋_GB2312" w:eastAsia="仿宋_GB2312" w:hint="eastAsia"/>
          <w:color w:val="000000" w:themeColor="text1"/>
          <w:sz w:val="30"/>
          <w:szCs w:val="30"/>
        </w:rPr>
        <w:t>建立食品安全预警制度，制度张贴上墙。</w:t>
      </w:r>
    </w:p>
    <w:p w:rsidR="000966CF" w:rsidRPr="0022112B" w:rsidRDefault="00E41C1D" w:rsidP="00E41C1D">
      <w:pPr>
        <w:spacing w:line="594" w:lineRule="exact"/>
        <w:ind w:firstLineChars="200" w:firstLine="600"/>
        <w:rPr>
          <w:rFonts w:ascii="仿宋_GB2312" w:eastAsia="仿宋_GB2312"/>
          <w:color w:val="000000" w:themeColor="text1"/>
          <w:sz w:val="30"/>
          <w:szCs w:val="30"/>
        </w:rPr>
      </w:pPr>
      <w:r>
        <w:rPr>
          <w:rFonts w:ascii="仿宋_GB2312" w:eastAsia="仿宋_GB2312" w:hint="eastAsia"/>
          <w:color w:val="000000" w:themeColor="text1"/>
          <w:sz w:val="30"/>
          <w:szCs w:val="30"/>
        </w:rPr>
        <w:t>（5）</w:t>
      </w:r>
      <w:r w:rsidR="000966CF" w:rsidRPr="0022112B">
        <w:rPr>
          <w:rFonts w:ascii="仿宋_GB2312" w:eastAsia="仿宋_GB2312" w:hint="eastAsia"/>
          <w:color w:val="000000" w:themeColor="text1"/>
          <w:sz w:val="30"/>
          <w:szCs w:val="30"/>
        </w:rPr>
        <w:t>增加供餐花色品种，完善保温措施，改善职工就餐质量，添加必要的设施设备。</w:t>
      </w:r>
    </w:p>
    <w:p w:rsidR="000966CF" w:rsidRPr="0022112B" w:rsidRDefault="00E41C1D" w:rsidP="00E41C1D">
      <w:pPr>
        <w:spacing w:line="594" w:lineRule="exact"/>
        <w:ind w:firstLineChars="200" w:firstLine="600"/>
        <w:rPr>
          <w:rFonts w:ascii="仿宋_GB2312" w:eastAsia="仿宋_GB2312"/>
          <w:color w:val="000000" w:themeColor="text1"/>
          <w:sz w:val="30"/>
          <w:szCs w:val="30"/>
        </w:rPr>
      </w:pPr>
      <w:r>
        <w:rPr>
          <w:rFonts w:ascii="仿宋_GB2312" w:eastAsia="仿宋_GB2312" w:hint="eastAsia"/>
          <w:color w:val="000000" w:themeColor="text1"/>
          <w:sz w:val="30"/>
          <w:szCs w:val="30"/>
        </w:rPr>
        <w:t>（6）</w:t>
      </w:r>
      <w:r w:rsidR="000966CF" w:rsidRPr="0022112B">
        <w:rPr>
          <w:rFonts w:ascii="仿宋_GB2312" w:eastAsia="仿宋_GB2312" w:hint="eastAsia"/>
          <w:color w:val="000000" w:themeColor="text1"/>
          <w:sz w:val="30"/>
          <w:szCs w:val="30"/>
        </w:rPr>
        <w:t>严格执行有关食品价格制度。日常菜品价格、份量必须上墙公示，</w:t>
      </w:r>
      <w:r w:rsidR="000966CF" w:rsidRPr="0022112B">
        <w:rPr>
          <w:rFonts w:ascii="仿宋_GB2312" w:eastAsia="仿宋_GB2312" w:hint="eastAsia"/>
          <w:color w:val="000000" w:themeColor="text1"/>
          <w:sz w:val="30"/>
          <w:szCs w:val="30"/>
        </w:rPr>
        <w:lastRenderedPageBreak/>
        <w:t>每日菜品必须价格公示。</w:t>
      </w:r>
    </w:p>
    <w:p w:rsidR="000966CF" w:rsidRPr="0022112B" w:rsidRDefault="000966CF" w:rsidP="00E41C1D">
      <w:pPr>
        <w:spacing w:line="594" w:lineRule="exact"/>
        <w:ind w:firstLineChars="200" w:firstLine="600"/>
        <w:rPr>
          <w:rFonts w:ascii="仿宋_GB2312" w:eastAsia="仿宋_GB2312"/>
          <w:color w:val="000000" w:themeColor="text1"/>
          <w:sz w:val="30"/>
          <w:szCs w:val="30"/>
        </w:rPr>
      </w:pPr>
      <w:r>
        <w:rPr>
          <w:rFonts w:ascii="仿宋_GB2312" w:eastAsia="仿宋_GB2312" w:hint="eastAsia"/>
          <w:color w:val="000000" w:themeColor="text1"/>
          <w:sz w:val="30"/>
          <w:szCs w:val="30"/>
        </w:rPr>
        <w:t>4</w:t>
      </w:r>
      <w:r w:rsidRPr="0022112B">
        <w:rPr>
          <w:rFonts w:ascii="仿宋_GB2312" w:eastAsia="仿宋_GB2312" w:hint="eastAsia"/>
          <w:color w:val="000000" w:themeColor="text1"/>
          <w:sz w:val="30"/>
          <w:szCs w:val="30"/>
        </w:rPr>
        <w:t>、服务方式</w:t>
      </w:r>
    </w:p>
    <w:p w:rsidR="000966CF" w:rsidRPr="0022112B" w:rsidRDefault="00E41C1D" w:rsidP="00E41C1D">
      <w:pPr>
        <w:spacing w:line="594" w:lineRule="exact"/>
        <w:ind w:firstLineChars="200" w:firstLine="600"/>
        <w:rPr>
          <w:rFonts w:ascii="仿宋_GB2312" w:eastAsia="仿宋_GB2312"/>
          <w:color w:val="000000" w:themeColor="text1"/>
          <w:sz w:val="30"/>
          <w:szCs w:val="30"/>
        </w:rPr>
      </w:pPr>
      <w:r>
        <w:rPr>
          <w:rFonts w:ascii="仿宋_GB2312" w:eastAsia="仿宋_GB2312" w:hint="eastAsia"/>
          <w:color w:val="000000" w:themeColor="text1"/>
          <w:sz w:val="30"/>
          <w:szCs w:val="30"/>
        </w:rPr>
        <w:t>（1）</w:t>
      </w:r>
      <w:r w:rsidR="000966CF" w:rsidRPr="0022112B">
        <w:rPr>
          <w:rFonts w:ascii="仿宋_GB2312" w:eastAsia="仿宋_GB2312" w:hint="eastAsia"/>
          <w:color w:val="000000" w:themeColor="text1"/>
          <w:sz w:val="30"/>
          <w:szCs w:val="30"/>
        </w:rPr>
        <w:t>按医院作息时间为职工、患者、家属及学生供应早、中、晚餐。根据实际情况提供加班就餐。</w:t>
      </w:r>
    </w:p>
    <w:p w:rsidR="000966CF" w:rsidRPr="0022112B" w:rsidRDefault="00E41C1D" w:rsidP="00E41C1D">
      <w:pPr>
        <w:spacing w:line="594" w:lineRule="exact"/>
        <w:ind w:firstLineChars="200" w:firstLine="600"/>
        <w:rPr>
          <w:rFonts w:ascii="仿宋_GB2312" w:eastAsia="仿宋_GB2312"/>
          <w:color w:val="000000" w:themeColor="text1"/>
          <w:sz w:val="30"/>
          <w:szCs w:val="30"/>
        </w:rPr>
      </w:pPr>
      <w:r>
        <w:rPr>
          <w:rFonts w:ascii="仿宋_GB2312" w:eastAsia="仿宋_GB2312" w:hint="eastAsia"/>
          <w:color w:val="000000" w:themeColor="text1"/>
          <w:sz w:val="30"/>
          <w:szCs w:val="30"/>
        </w:rPr>
        <w:t>（2）</w:t>
      </w:r>
      <w:r w:rsidR="000966CF" w:rsidRPr="0022112B">
        <w:rPr>
          <w:rFonts w:ascii="仿宋_GB2312" w:eastAsia="仿宋_GB2312" w:hint="eastAsia"/>
          <w:color w:val="000000" w:themeColor="text1"/>
          <w:sz w:val="30"/>
          <w:szCs w:val="30"/>
        </w:rPr>
        <w:t>值班职工电话订餐和上门订餐。并做好职工的手术误餐及夜餐等供应。</w:t>
      </w:r>
    </w:p>
    <w:p w:rsidR="000966CF" w:rsidRPr="0022112B" w:rsidRDefault="00E41C1D" w:rsidP="00E41C1D">
      <w:pPr>
        <w:spacing w:line="594" w:lineRule="exact"/>
        <w:ind w:firstLineChars="200" w:firstLine="600"/>
        <w:rPr>
          <w:rFonts w:ascii="仿宋_GB2312" w:eastAsia="仿宋_GB2312"/>
          <w:color w:val="000000" w:themeColor="text1"/>
          <w:sz w:val="30"/>
          <w:szCs w:val="30"/>
        </w:rPr>
      </w:pPr>
      <w:r>
        <w:rPr>
          <w:rFonts w:ascii="仿宋_GB2312" w:eastAsia="仿宋_GB2312" w:hint="eastAsia"/>
          <w:color w:val="000000" w:themeColor="text1"/>
          <w:sz w:val="30"/>
          <w:szCs w:val="30"/>
        </w:rPr>
        <w:t>（3）</w:t>
      </w:r>
      <w:r w:rsidR="000966CF" w:rsidRPr="0022112B">
        <w:rPr>
          <w:rFonts w:ascii="仿宋_GB2312" w:eastAsia="仿宋_GB2312" w:hint="eastAsia"/>
          <w:color w:val="000000" w:themeColor="text1"/>
          <w:sz w:val="30"/>
          <w:szCs w:val="30"/>
        </w:rPr>
        <w:t>送餐到各病区供患者及家属用餐。</w:t>
      </w:r>
    </w:p>
    <w:p w:rsidR="000966CF" w:rsidRPr="0022112B" w:rsidRDefault="00E41C1D" w:rsidP="00E41C1D">
      <w:pPr>
        <w:spacing w:line="594" w:lineRule="exact"/>
        <w:ind w:firstLineChars="200" w:firstLine="600"/>
        <w:rPr>
          <w:rFonts w:ascii="仿宋_GB2312" w:eastAsia="仿宋_GB2312"/>
          <w:color w:val="000000" w:themeColor="text1"/>
          <w:sz w:val="30"/>
          <w:szCs w:val="30"/>
        </w:rPr>
      </w:pPr>
      <w:r>
        <w:rPr>
          <w:rFonts w:ascii="仿宋_GB2312" w:eastAsia="仿宋_GB2312" w:hint="eastAsia"/>
          <w:color w:val="000000" w:themeColor="text1"/>
          <w:sz w:val="30"/>
          <w:szCs w:val="30"/>
        </w:rPr>
        <w:t>（4）</w:t>
      </w:r>
      <w:r w:rsidR="000966CF" w:rsidRPr="0022112B">
        <w:rPr>
          <w:rFonts w:ascii="仿宋_GB2312" w:eastAsia="仿宋_GB2312" w:hint="eastAsia"/>
          <w:color w:val="000000" w:themeColor="text1"/>
          <w:sz w:val="30"/>
          <w:szCs w:val="30"/>
        </w:rPr>
        <w:t>满足产妇、糖尿病等特殊人员订餐。</w:t>
      </w:r>
    </w:p>
    <w:p w:rsidR="000966CF" w:rsidRPr="0022112B" w:rsidRDefault="00E41C1D" w:rsidP="00E41C1D">
      <w:pPr>
        <w:spacing w:line="594" w:lineRule="exact"/>
        <w:ind w:firstLineChars="200" w:firstLine="600"/>
        <w:rPr>
          <w:rFonts w:ascii="仿宋_GB2312" w:eastAsia="仿宋_GB2312"/>
          <w:color w:val="000000" w:themeColor="text1"/>
          <w:sz w:val="30"/>
          <w:szCs w:val="30"/>
        </w:rPr>
      </w:pPr>
      <w:r>
        <w:rPr>
          <w:rFonts w:ascii="仿宋_GB2312" w:eastAsia="仿宋_GB2312" w:hint="eastAsia"/>
          <w:color w:val="000000" w:themeColor="text1"/>
          <w:sz w:val="30"/>
          <w:szCs w:val="30"/>
        </w:rPr>
        <w:t>（5）</w:t>
      </w:r>
      <w:r w:rsidR="000966CF" w:rsidRPr="0022112B">
        <w:rPr>
          <w:rFonts w:ascii="仿宋_GB2312" w:eastAsia="仿宋_GB2312" w:hint="eastAsia"/>
          <w:color w:val="000000" w:themeColor="text1"/>
          <w:sz w:val="30"/>
          <w:szCs w:val="30"/>
        </w:rPr>
        <w:t>订餐、</w:t>
      </w:r>
      <w:proofErr w:type="gramStart"/>
      <w:r w:rsidR="000966CF" w:rsidRPr="0022112B">
        <w:rPr>
          <w:rFonts w:ascii="仿宋_GB2312" w:eastAsia="仿宋_GB2312" w:hint="eastAsia"/>
          <w:color w:val="000000" w:themeColor="text1"/>
          <w:sz w:val="30"/>
          <w:szCs w:val="30"/>
        </w:rPr>
        <w:t>售餐方式</w:t>
      </w:r>
      <w:proofErr w:type="gramEnd"/>
      <w:r w:rsidR="000966CF" w:rsidRPr="0022112B">
        <w:rPr>
          <w:rFonts w:ascii="仿宋_GB2312" w:eastAsia="仿宋_GB2312" w:hint="eastAsia"/>
          <w:color w:val="000000" w:themeColor="text1"/>
          <w:sz w:val="30"/>
          <w:szCs w:val="30"/>
        </w:rPr>
        <w:t>必须满足不</w:t>
      </w:r>
      <w:proofErr w:type="gramStart"/>
      <w:r w:rsidR="000966CF" w:rsidRPr="0022112B">
        <w:rPr>
          <w:rFonts w:ascii="仿宋_GB2312" w:eastAsia="仿宋_GB2312" w:hint="eastAsia"/>
          <w:color w:val="000000" w:themeColor="text1"/>
          <w:sz w:val="30"/>
          <w:szCs w:val="30"/>
        </w:rPr>
        <w:t>限于微信订餐</w:t>
      </w:r>
      <w:proofErr w:type="gramEnd"/>
      <w:r w:rsidR="000966CF" w:rsidRPr="0022112B">
        <w:rPr>
          <w:rFonts w:ascii="仿宋_GB2312" w:eastAsia="仿宋_GB2312" w:hint="eastAsia"/>
          <w:color w:val="000000" w:themeColor="text1"/>
          <w:sz w:val="30"/>
          <w:szCs w:val="30"/>
        </w:rPr>
        <w:t>、主动上门订餐、送餐、病房现场售卖、堂食等方式。</w:t>
      </w:r>
    </w:p>
    <w:p w:rsidR="000966CF" w:rsidRPr="0022112B" w:rsidRDefault="00E41C1D" w:rsidP="00E41C1D">
      <w:pPr>
        <w:spacing w:line="594" w:lineRule="exact"/>
        <w:ind w:firstLineChars="200" w:firstLine="600"/>
        <w:rPr>
          <w:rFonts w:ascii="仿宋_GB2312" w:eastAsia="仿宋_GB2312"/>
          <w:color w:val="000000" w:themeColor="text1"/>
          <w:sz w:val="30"/>
          <w:szCs w:val="30"/>
        </w:rPr>
      </w:pPr>
      <w:r>
        <w:rPr>
          <w:rFonts w:ascii="仿宋_GB2312" w:eastAsia="仿宋_GB2312" w:hint="eastAsia"/>
          <w:color w:val="000000" w:themeColor="text1"/>
          <w:sz w:val="30"/>
          <w:szCs w:val="30"/>
        </w:rPr>
        <w:t>5</w:t>
      </w:r>
      <w:r w:rsidR="000966CF" w:rsidRPr="0022112B">
        <w:rPr>
          <w:rFonts w:ascii="仿宋_GB2312" w:eastAsia="仿宋_GB2312" w:hint="eastAsia"/>
          <w:color w:val="000000" w:themeColor="text1"/>
          <w:sz w:val="30"/>
          <w:szCs w:val="30"/>
        </w:rPr>
        <w:t>、服务要求</w:t>
      </w:r>
    </w:p>
    <w:p w:rsidR="000966CF" w:rsidRPr="0022112B" w:rsidRDefault="00E41C1D" w:rsidP="00E41C1D">
      <w:pPr>
        <w:spacing w:line="594" w:lineRule="exact"/>
        <w:ind w:firstLineChars="200" w:firstLine="600"/>
        <w:rPr>
          <w:rFonts w:ascii="仿宋_GB2312" w:eastAsia="仿宋_GB2312"/>
          <w:color w:val="000000" w:themeColor="text1"/>
          <w:sz w:val="30"/>
          <w:szCs w:val="30"/>
        </w:rPr>
      </w:pPr>
      <w:r>
        <w:rPr>
          <w:rFonts w:ascii="仿宋_GB2312" w:eastAsia="仿宋_GB2312" w:hint="eastAsia"/>
          <w:color w:val="000000" w:themeColor="text1"/>
          <w:sz w:val="30"/>
          <w:szCs w:val="30"/>
        </w:rPr>
        <w:t>（1）</w:t>
      </w:r>
      <w:r w:rsidR="000966CF" w:rsidRPr="0022112B">
        <w:rPr>
          <w:rFonts w:ascii="仿宋_GB2312" w:eastAsia="仿宋_GB2312" w:hint="eastAsia"/>
          <w:color w:val="000000" w:themeColor="text1"/>
          <w:sz w:val="30"/>
          <w:szCs w:val="30"/>
        </w:rPr>
        <w:t>经营期内，</w:t>
      </w:r>
      <w:proofErr w:type="gramStart"/>
      <w:r w:rsidR="000966CF" w:rsidRPr="0022112B">
        <w:rPr>
          <w:rFonts w:ascii="仿宋_GB2312" w:eastAsia="仿宋_GB2312" w:hint="eastAsia"/>
          <w:color w:val="000000" w:themeColor="text1"/>
          <w:sz w:val="30"/>
          <w:szCs w:val="30"/>
        </w:rPr>
        <w:t>乙方员工</w:t>
      </w:r>
      <w:proofErr w:type="gramEnd"/>
      <w:r w:rsidR="000966CF" w:rsidRPr="0022112B">
        <w:rPr>
          <w:rFonts w:ascii="仿宋_GB2312" w:eastAsia="仿宋_GB2312" w:hint="eastAsia"/>
          <w:color w:val="000000" w:themeColor="text1"/>
          <w:sz w:val="30"/>
          <w:szCs w:val="30"/>
        </w:rPr>
        <w:t>应自觉遵守国家法律、法规，以及甲方的各项规章制度，积极配合甲方的各项活动，认真完成甲方指定的任务。</w:t>
      </w:r>
    </w:p>
    <w:p w:rsidR="000966CF" w:rsidRPr="0022112B" w:rsidRDefault="00E41C1D" w:rsidP="00E41C1D">
      <w:pPr>
        <w:spacing w:line="594" w:lineRule="exact"/>
        <w:ind w:firstLineChars="200" w:firstLine="600"/>
        <w:rPr>
          <w:rFonts w:ascii="仿宋_GB2312" w:eastAsia="仿宋_GB2312"/>
          <w:color w:val="000000" w:themeColor="text1"/>
          <w:sz w:val="30"/>
          <w:szCs w:val="30"/>
        </w:rPr>
      </w:pPr>
      <w:r>
        <w:rPr>
          <w:rFonts w:ascii="仿宋_GB2312" w:eastAsia="仿宋_GB2312" w:hint="eastAsia"/>
          <w:color w:val="000000" w:themeColor="text1"/>
          <w:sz w:val="30"/>
          <w:szCs w:val="30"/>
        </w:rPr>
        <w:t>（2）</w:t>
      </w:r>
      <w:r w:rsidR="000966CF" w:rsidRPr="0022112B">
        <w:rPr>
          <w:rFonts w:ascii="仿宋_GB2312" w:eastAsia="仿宋_GB2312" w:hint="eastAsia"/>
          <w:color w:val="000000" w:themeColor="text1"/>
          <w:sz w:val="30"/>
          <w:szCs w:val="30"/>
        </w:rPr>
        <w:t>职工菜点明码标价，菜肴品种在30种以上，另早餐点心品种应在10种以上。供应品</w:t>
      </w:r>
      <w:proofErr w:type="gramStart"/>
      <w:r w:rsidR="000966CF" w:rsidRPr="0022112B">
        <w:rPr>
          <w:rFonts w:ascii="仿宋_GB2312" w:eastAsia="仿宋_GB2312" w:hint="eastAsia"/>
          <w:color w:val="000000" w:themeColor="text1"/>
          <w:sz w:val="30"/>
          <w:szCs w:val="30"/>
        </w:rPr>
        <w:t>种价格</w:t>
      </w:r>
      <w:proofErr w:type="gramEnd"/>
      <w:r w:rsidR="000966CF" w:rsidRPr="0022112B">
        <w:rPr>
          <w:rFonts w:ascii="仿宋_GB2312" w:eastAsia="仿宋_GB2312" w:hint="eastAsia"/>
          <w:color w:val="000000" w:themeColor="text1"/>
          <w:sz w:val="30"/>
          <w:szCs w:val="30"/>
        </w:rPr>
        <w:t>不得高于投标价和市场平均价（商场活动价除外）。</w:t>
      </w:r>
    </w:p>
    <w:p w:rsidR="000966CF" w:rsidRPr="0022112B" w:rsidRDefault="00E41C1D" w:rsidP="00E41C1D">
      <w:pPr>
        <w:spacing w:line="594" w:lineRule="exact"/>
        <w:ind w:firstLineChars="200" w:firstLine="600"/>
        <w:rPr>
          <w:rFonts w:ascii="仿宋_GB2312" w:eastAsia="仿宋_GB2312"/>
          <w:color w:val="000000" w:themeColor="text1"/>
          <w:sz w:val="30"/>
          <w:szCs w:val="30"/>
        </w:rPr>
      </w:pPr>
      <w:r>
        <w:rPr>
          <w:rFonts w:ascii="仿宋_GB2312" w:eastAsia="仿宋_GB2312" w:hint="eastAsia"/>
          <w:color w:val="000000" w:themeColor="text1"/>
          <w:sz w:val="30"/>
          <w:szCs w:val="30"/>
        </w:rPr>
        <w:t>（3）</w:t>
      </w:r>
      <w:r w:rsidR="000966CF" w:rsidRPr="0022112B">
        <w:rPr>
          <w:rFonts w:ascii="仿宋_GB2312" w:eastAsia="仿宋_GB2312" w:hint="eastAsia"/>
          <w:color w:val="000000" w:themeColor="text1"/>
          <w:sz w:val="30"/>
          <w:szCs w:val="30"/>
        </w:rPr>
        <w:t>如果增加投标品种以外的产品需经医院相关管理部门审核品种和价格后方能执行。否则按照产品价格及售卖数量10倍交纳违约金给医院。</w:t>
      </w:r>
    </w:p>
    <w:p w:rsidR="000966CF" w:rsidRPr="0022112B" w:rsidRDefault="00E41C1D" w:rsidP="00E41C1D">
      <w:pPr>
        <w:spacing w:line="594" w:lineRule="exact"/>
        <w:ind w:firstLineChars="200" w:firstLine="600"/>
        <w:rPr>
          <w:rFonts w:ascii="仿宋_GB2312" w:eastAsia="仿宋_GB2312"/>
          <w:color w:val="000000" w:themeColor="text1"/>
          <w:sz w:val="30"/>
          <w:szCs w:val="30"/>
        </w:rPr>
      </w:pPr>
      <w:r>
        <w:rPr>
          <w:rFonts w:ascii="仿宋_GB2312" w:eastAsia="仿宋_GB2312" w:hint="eastAsia"/>
          <w:color w:val="000000" w:themeColor="text1"/>
          <w:sz w:val="30"/>
          <w:szCs w:val="30"/>
        </w:rPr>
        <w:t>（4）</w:t>
      </w:r>
      <w:r w:rsidR="000966CF" w:rsidRPr="0022112B">
        <w:rPr>
          <w:rFonts w:ascii="仿宋_GB2312" w:eastAsia="仿宋_GB2312" w:hint="eastAsia"/>
          <w:color w:val="000000" w:themeColor="text1"/>
          <w:sz w:val="30"/>
          <w:szCs w:val="30"/>
        </w:rPr>
        <w:t>预定餐应标明品种、数量、价格，增加订餐透明度。</w:t>
      </w:r>
    </w:p>
    <w:p w:rsidR="000966CF" w:rsidRPr="0022112B" w:rsidRDefault="00E41C1D" w:rsidP="00E41C1D">
      <w:pPr>
        <w:spacing w:line="594" w:lineRule="exact"/>
        <w:ind w:firstLineChars="200" w:firstLine="600"/>
        <w:rPr>
          <w:rFonts w:ascii="仿宋_GB2312" w:eastAsia="仿宋_GB2312"/>
          <w:color w:val="000000" w:themeColor="text1"/>
          <w:sz w:val="30"/>
          <w:szCs w:val="30"/>
        </w:rPr>
      </w:pPr>
      <w:r>
        <w:rPr>
          <w:rFonts w:ascii="仿宋_GB2312" w:eastAsia="仿宋_GB2312" w:hint="eastAsia"/>
          <w:color w:val="000000" w:themeColor="text1"/>
          <w:sz w:val="30"/>
          <w:szCs w:val="30"/>
        </w:rPr>
        <w:t>（5）</w:t>
      </w:r>
      <w:r w:rsidR="000966CF" w:rsidRPr="0022112B">
        <w:rPr>
          <w:rFonts w:ascii="仿宋_GB2312" w:eastAsia="仿宋_GB2312" w:hint="eastAsia"/>
          <w:color w:val="000000" w:themeColor="text1"/>
          <w:sz w:val="30"/>
          <w:szCs w:val="30"/>
        </w:rPr>
        <w:t>伙食原料应以鲜、活、卫生、质地好为标准，符合食用要求，拒绝腐烂变质的原料和“三无”食品进入食堂。一经发现按当日采购量的10倍交纳违约金，并承担由此带来的所有经济和法律责任。</w:t>
      </w:r>
    </w:p>
    <w:p w:rsidR="000966CF" w:rsidRPr="0022112B" w:rsidRDefault="00E41C1D" w:rsidP="00E41C1D">
      <w:pPr>
        <w:spacing w:line="594" w:lineRule="exact"/>
        <w:ind w:firstLineChars="200" w:firstLine="600"/>
        <w:rPr>
          <w:rFonts w:ascii="仿宋_GB2312" w:eastAsia="仿宋_GB2312"/>
          <w:color w:val="000000" w:themeColor="text1"/>
          <w:sz w:val="30"/>
          <w:szCs w:val="30"/>
        </w:rPr>
      </w:pPr>
      <w:r>
        <w:rPr>
          <w:rFonts w:ascii="仿宋_GB2312" w:eastAsia="仿宋_GB2312" w:hint="eastAsia"/>
          <w:color w:val="000000" w:themeColor="text1"/>
          <w:sz w:val="30"/>
          <w:szCs w:val="30"/>
        </w:rPr>
        <w:t>（6）</w:t>
      </w:r>
      <w:r w:rsidR="000966CF" w:rsidRPr="0022112B">
        <w:rPr>
          <w:rFonts w:ascii="仿宋_GB2312" w:eastAsia="仿宋_GB2312" w:hint="eastAsia"/>
          <w:color w:val="000000" w:themeColor="text1"/>
          <w:sz w:val="30"/>
          <w:szCs w:val="30"/>
        </w:rPr>
        <w:t>所有工作人员应统一着装、卫生整洁、文明礼貌、服务热情，言行举止符合文明服务规范要求。</w:t>
      </w:r>
    </w:p>
    <w:p w:rsidR="000966CF" w:rsidRPr="0022112B" w:rsidRDefault="00E41C1D" w:rsidP="00E41C1D">
      <w:pPr>
        <w:spacing w:line="594" w:lineRule="exact"/>
        <w:ind w:firstLineChars="200" w:firstLine="600"/>
        <w:rPr>
          <w:rFonts w:ascii="仿宋_GB2312" w:eastAsia="仿宋_GB2312"/>
          <w:color w:val="000000" w:themeColor="text1"/>
          <w:sz w:val="30"/>
          <w:szCs w:val="30"/>
        </w:rPr>
      </w:pPr>
      <w:r>
        <w:rPr>
          <w:rFonts w:ascii="仿宋_GB2312" w:eastAsia="仿宋_GB2312" w:hint="eastAsia"/>
          <w:color w:val="000000" w:themeColor="text1"/>
          <w:sz w:val="30"/>
          <w:szCs w:val="30"/>
        </w:rPr>
        <w:lastRenderedPageBreak/>
        <w:t>（7）</w:t>
      </w:r>
      <w:r w:rsidR="000966CF" w:rsidRPr="0022112B">
        <w:rPr>
          <w:rFonts w:ascii="仿宋_GB2312" w:eastAsia="仿宋_GB2312" w:hint="eastAsia"/>
          <w:color w:val="000000" w:themeColor="text1"/>
          <w:sz w:val="30"/>
          <w:szCs w:val="30"/>
        </w:rPr>
        <w:t>认真执行《食品安全法》和《食品卫生“五四”制度》，工作人员必须持有效健康证上岗，严格按“五常法”做好餐厅清洁卫生工作。</w:t>
      </w:r>
    </w:p>
    <w:p w:rsidR="000966CF" w:rsidRPr="0022112B" w:rsidRDefault="00E41C1D" w:rsidP="00E41C1D">
      <w:pPr>
        <w:spacing w:line="594" w:lineRule="exact"/>
        <w:ind w:firstLineChars="200" w:firstLine="600"/>
        <w:rPr>
          <w:rFonts w:ascii="仿宋_GB2312" w:eastAsia="仿宋_GB2312"/>
          <w:color w:val="000000" w:themeColor="text1"/>
          <w:sz w:val="30"/>
          <w:szCs w:val="30"/>
        </w:rPr>
      </w:pPr>
      <w:r>
        <w:rPr>
          <w:rFonts w:ascii="仿宋_GB2312" w:eastAsia="仿宋_GB2312" w:hint="eastAsia"/>
          <w:color w:val="000000" w:themeColor="text1"/>
          <w:sz w:val="30"/>
          <w:szCs w:val="30"/>
        </w:rPr>
        <w:t>（8）</w:t>
      </w:r>
      <w:r w:rsidR="000966CF" w:rsidRPr="0022112B">
        <w:rPr>
          <w:rFonts w:ascii="仿宋_GB2312" w:eastAsia="仿宋_GB2312" w:hint="eastAsia"/>
          <w:color w:val="000000" w:themeColor="text1"/>
          <w:sz w:val="30"/>
          <w:szCs w:val="30"/>
        </w:rPr>
        <w:t>服从医院管理，做好住院病人伙食、流汁、半流汁、特殊饮食等伙食供应，密切配合临床的治疗饮食。</w:t>
      </w:r>
    </w:p>
    <w:p w:rsidR="00FF7D72" w:rsidRPr="0022112B" w:rsidRDefault="009A07BA" w:rsidP="00E41C1D">
      <w:pPr>
        <w:adjustRightInd w:val="0"/>
        <w:spacing w:line="594" w:lineRule="exact"/>
        <w:ind w:firstLineChars="200" w:firstLine="600"/>
        <w:rPr>
          <w:rFonts w:ascii="仿宋_GB2312" w:eastAsia="仿宋_GB2312" w:hAnsi="宋体"/>
          <w:bCs/>
          <w:color w:val="000000" w:themeColor="text1"/>
          <w:sz w:val="30"/>
          <w:szCs w:val="30"/>
        </w:rPr>
      </w:pPr>
      <w:r>
        <w:rPr>
          <w:rFonts w:ascii="仿宋_GB2312" w:eastAsia="仿宋_GB2312" w:hAnsi="宋体" w:hint="eastAsia"/>
          <w:bCs/>
          <w:color w:val="000000" w:themeColor="text1"/>
          <w:sz w:val="30"/>
          <w:szCs w:val="30"/>
        </w:rPr>
        <w:t>（三</w:t>
      </w:r>
      <w:r w:rsidR="00E41C1D">
        <w:rPr>
          <w:rFonts w:ascii="仿宋_GB2312" w:eastAsia="仿宋_GB2312" w:hAnsi="宋体" w:hint="eastAsia"/>
          <w:bCs/>
          <w:color w:val="000000" w:themeColor="text1"/>
          <w:sz w:val="30"/>
          <w:szCs w:val="30"/>
        </w:rPr>
        <w:t>）</w:t>
      </w:r>
      <w:r w:rsidR="000966CF">
        <w:rPr>
          <w:rFonts w:ascii="仿宋_GB2312" w:eastAsia="仿宋_GB2312" w:hAnsi="宋体" w:hint="eastAsia"/>
          <w:bCs/>
          <w:color w:val="000000" w:themeColor="text1"/>
          <w:sz w:val="30"/>
          <w:szCs w:val="30"/>
        </w:rPr>
        <w:t>注意事项</w:t>
      </w:r>
    </w:p>
    <w:p w:rsidR="003F07F8" w:rsidRPr="0022112B" w:rsidRDefault="00F6283F" w:rsidP="00E41C1D">
      <w:pPr>
        <w:spacing w:line="594" w:lineRule="exact"/>
        <w:ind w:firstLineChars="200" w:firstLine="600"/>
        <w:rPr>
          <w:rFonts w:ascii="仿宋_GB2312" w:eastAsia="仿宋_GB2312"/>
          <w:color w:val="000000" w:themeColor="text1"/>
          <w:sz w:val="30"/>
          <w:szCs w:val="30"/>
        </w:rPr>
      </w:pPr>
      <w:r w:rsidRPr="0022112B">
        <w:rPr>
          <w:rFonts w:ascii="仿宋_GB2312" w:eastAsia="仿宋_GB2312" w:hint="eastAsia"/>
          <w:color w:val="000000" w:themeColor="text1"/>
          <w:sz w:val="30"/>
          <w:szCs w:val="30"/>
        </w:rPr>
        <w:t>（1）</w:t>
      </w:r>
      <w:r w:rsidR="00730174" w:rsidRPr="0022112B">
        <w:rPr>
          <w:rFonts w:ascii="仿宋_GB2312" w:eastAsia="仿宋_GB2312" w:hint="eastAsia"/>
          <w:color w:val="000000" w:themeColor="text1"/>
          <w:sz w:val="30"/>
          <w:szCs w:val="30"/>
        </w:rPr>
        <w:t>食堂</w:t>
      </w:r>
      <w:r w:rsidR="003F07F8" w:rsidRPr="0022112B">
        <w:rPr>
          <w:rFonts w:ascii="仿宋_GB2312" w:eastAsia="仿宋_GB2312" w:hint="eastAsia"/>
          <w:color w:val="000000" w:themeColor="text1"/>
          <w:sz w:val="30"/>
          <w:szCs w:val="30"/>
        </w:rPr>
        <w:t>经营</w:t>
      </w:r>
      <w:r w:rsidR="005B089F">
        <w:rPr>
          <w:rFonts w:ascii="仿宋_GB2312" w:eastAsia="仿宋_GB2312" w:hint="eastAsia"/>
          <w:color w:val="000000" w:themeColor="text1"/>
          <w:sz w:val="30"/>
          <w:szCs w:val="30"/>
        </w:rPr>
        <w:t>开始</w:t>
      </w:r>
      <w:r w:rsidR="003F07F8" w:rsidRPr="0022112B">
        <w:rPr>
          <w:rFonts w:ascii="仿宋_GB2312" w:eastAsia="仿宋_GB2312" w:hint="eastAsia"/>
          <w:color w:val="000000" w:themeColor="text1"/>
          <w:sz w:val="30"/>
          <w:szCs w:val="30"/>
        </w:rPr>
        <w:t>时间：20</w:t>
      </w:r>
      <w:r w:rsidR="00E910DA" w:rsidRPr="0022112B">
        <w:rPr>
          <w:rFonts w:ascii="仿宋_GB2312" w:eastAsia="仿宋_GB2312" w:hint="eastAsia"/>
          <w:color w:val="000000" w:themeColor="text1"/>
          <w:sz w:val="30"/>
          <w:szCs w:val="30"/>
        </w:rPr>
        <w:t>2</w:t>
      </w:r>
      <w:r w:rsidR="005B089F">
        <w:rPr>
          <w:rFonts w:ascii="仿宋_GB2312" w:eastAsia="仿宋_GB2312" w:hint="eastAsia"/>
          <w:color w:val="000000" w:themeColor="text1"/>
          <w:sz w:val="30"/>
          <w:szCs w:val="30"/>
        </w:rPr>
        <w:t>4</w:t>
      </w:r>
      <w:r w:rsidR="003F07F8" w:rsidRPr="0022112B">
        <w:rPr>
          <w:rFonts w:ascii="仿宋_GB2312" w:eastAsia="仿宋_GB2312" w:hint="eastAsia"/>
          <w:color w:val="000000" w:themeColor="text1"/>
          <w:sz w:val="30"/>
          <w:szCs w:val="30"/>
        </w:rPr>
        <w:t>年</w:t>
      </w:r>
      <w:r w:rsidR="00E910DA" w:rsidRPr="0022112B">
        <w:rPr>
          <w:rFonts w:ascii="仿宋_GB2312" w:eastAsia="仿宋_GB2312" w:hint="eastAsia"/>
          <w:color w:val="000000" w:themeColor="text1"/>
          <w:sz w:val="30"/>
          <w:szCs w:val="30"/>
        </w:rPr>
        <w:t>8</w:t>
      </w:r>
      <w:r w:rsidR="003F07F8" w:rsidRPr="0022112B">
        <w:rPr>
          <w:rFonts w:ascii="仿宋_GB2312" w:eastAsia="仿宋_GB2312" w:hint="eastAsia"/>
          <w:color w:val="000000" w:themeColor="text1"/>
          <w:sz w:val="30"/>
          <w:szCs w:val="30"/>
        </w:rPr>
        <w:t>月</w:t>
      </w:r>
      <w:r w:rsidR="00730174" w:rsidRPr="0022112B">
        <w:rPr>
          <w:rFonts w:ascii="仿宋_GB2312" w:eastAsia="仿宋_GB2312" w:hint="eastAsia"/>
          <w:color w:val="000000" w:themeColor="text1"/>
          <w:sz w:val="30"/>
          <w:szCs w:val="30"/>
        </w:rPr>
        <w:t>1</w:t>
      </w:r>
      <w:r w:rsidR="006066F0" w:rsidRPr="0022112B">
        <w:rPr>
          <w:rFonts w:ascii="仿宋_GB2312" w:eastAsia="仿宋_GB2312" w:hint="eastAsia"/>
          <w:color w:val="000000" w:themeColor="text1"/>
          <w:sz w:val="30"/>
          <w:szCs w:val="30"/>
        </w:rPr>
        <w:t>1</w:t>
      </w:r>
      <w:r w:rsidR="003F07F8" w:rsidRPr="0022112B">
        <w:rPr>
          <w:rFonts w:ascii="仿宋_GB2312" w:eastAsia="仿宋_GB2312" w:hint="eastAsia"/>
          <w:color w:val="000000" w:themeColor="text1"/>
          <w:sz w:val="30"/>
          <w:szCs w:val="30"/>
        </w:rPr>
        <w:t>日。</w:t>
      </w:r>
    </w:p>
    <w:p w:rsidR="003F07F8" w:rsidRPr="0022112B" w:rsidRDefault="00F6283F" w:rsidP="00E41C1D">
      <w:pPr>
        <w:spacing w:line="594" w:lineRule="exact"/>
        <w:ind w:firstLineChars="200" w:firstLine="600"/>
        <w:rPr>
          <w:rFonts w:ascii="仿宋_GB2312" w:eastAsia="仿宋_GB2312"/>
          <w:color w:val="000000" w:themeColor="text1"/>
          <w:sz w:val="30"/>
          <w:szCs w:val="30"/>
        </w:rPr>
      </w:pPr>
      <w:r w:rsidRPr="0022112B">
        <w:rPr>
          <w:rFonts w:ascii="仿宋_GB2312" w:eastAsia="仿宋_GB2312" w:hint="eastAsia"/>
          <w:color w:val="000000" w:themeColor="text1"/>
          <w:sz w:val="30"/>
          <w:szCs w:val="30"/>
        </w:rPr>
        <w:t>（2）</w:t>
      </w:r>
      <w:r w:rsidR="003F07F8" w:rsidRPr="0022112B">
        <w:rPr>
          <w:rFonts w:ascii="仿宋_GB2312" w:eastAsia="仿宋_GB2312" w:hint="eastAsia"/>
          <w:color w:val="000000" w:themeColor="text1"/>
          <w:sz w:val="30"/>
          <w:szCs w:val="30"/>
        </w:rPr>
        <w:t>医院提供经营场所（</w:t>
      </w:r>
      <w:r w:rsidR="0033205B" w:rsidRPr="0022112B">
        <w:rPr>
          <w:rFonts w:ascii="仿宋_GB2312" w:eastAsia="仿宋_GB2312" w:hint="eastAsia"/>
          <w:color w:val="000000" w:themeColor="text1"/>
          <w:sz w:val="30"/>
          <w:szCs w:val="30"/>
        </w:rPr>
        <w:t>现</w:t>
      </w:r>
      <w:r w:rsidR="00586A6A" w:rsidRPr="0022112B">
        <w:rPr>
          <w:rFonts w:ascii="仿宋_GB2312" w:eastAsia="仿宋_GB2312" w:hint="eastAsia"/>
          <w:color w:val="000000" w:themeColor="text1"/>
          <w:sz w:val="30"/>
          <w:szCs w:val="30"/>
        </w:rPr>
        <w:t>有</w:t>
      </w:r>
      <w:r w:rsidR="0033205B" w:rsidRPr="0022112B">
        <w:rPr>
          <w:rFonts w:ascii="仿宋_GB2312" w:eastAsia="仿宋_GB2312" w:hint="eastAsia"/>
          <w:color w:val="000000" w:themeColor="text1"/>
          <w:sz w:val="30"/>
          <w:szCs w:val="30"/>
        </w:rPr>
        <w:t>设施</w:t>
      </w:r>
      <w:r w:rsidR="00586A6A" w:rsidRPr="0022112B">
        <w:rPr>
          <w:rFonts w:ascii="仿宋_GB2312" w:eastAsia="仿宋_GB2312" w:hint="eastAsia"/>
          <w:color w:val="000000" w:themeColor="text1"/>
          <w:sz w:val="30"/>
          <w:szCs w:val="30"/>
        </w:rPr>
        <w:t>物品</w:t>
      </w:r>
      <w:r w:rsidR="0033205B" w:rsidRPr="0022112B">
        <w:rPr>
          <w:rFonts w:ascii="仿宋_GB2312" w:eastAsia="仿宋_GB2312" w:hint="eastAsia"/>
          <w:color w:val="000000" w:themeColor="text1"/>
          <w:sz w:val="30"/>
          <w:szCs w:val="30"/>
        </w:rPr>
        <w:t>，需要现场核实</w:t>
      </w:r>
      <w:r w:rsidR="00586A6A" w:rsidRPr="0022112B">
        <w:rPr>
          <w:rFonts w:ascii="仿宋_GB2312" w:eastAsia="仿宋_GB2312" w:hint="eastAsia"/>
          <w:color w:val="000000" w:themeColor="text1"/>
          <w:sz w:val="30"/>
          <w:szCs w:val="30"/>
        </w:rPr>
        <w:t>），需添置部分由</w:t>
      </w:r>
      <w:r w:rsidR="005B089F">
        <w:rPr>
          <w:rFonts w:ascii="仿宋_GB2312" w:eastAsia="仿宋_GB2312" w:hint="eastAsia"/>
          <w:color w:val="000000" w:themeColor="text1"/>
          <w:sz w:val="30"/>
          <w:szCs w:val="30"/>
        </w:rPr>
        <w:t>服务方</w:t>
      </w:r>
      <w:r w:rsidR="00586A6A" w:rsidRPr="0022112B">
        <w:rPr>
          <w:rFonts w:ascii="仿宋_GB2312" w:eastAsia="仿宋_GB2312" w:hint="eastAsia"/>
          <w:color w:val="000000" w:themeColor="text1"/>
          <w:sz w:val="30"/>
          <w:szCs w:val="30"/>
        </w:rPr>
        <w:t>自行解决</w:t>
      </w:r>
      <w:r w:rsidR="00C94A33" w:rsidRPr="0022112B">
        <w:rPr>
          <w:rFonts w:ascii="仿宋_GB2312" w:eastAsia="仿宋_GB2312" w:hint="eastAsia"/>
          <w:color w:val="000000" w:themeColor="text1"/>
          <w:sz w:val="30"/>
          <w:szCs w:val="30"/>
        </w:rPr>
        <w:t>，</w:t>
      </w:r>
      <w:r w:rsidR="00586A6A" w:rsidRPr="0022112B">
        <w:rPr>
          <w:rFonts w:ascii="仿宋_GB2312" w:eastAsia="仿宋_GB2312" w:hint="eastAsia"/>
          <w:color w:val="000000" w:themeColor="text1"/>
          <w:sz w:val="30"/>
          <w:szCs w:val="30"/>
        </w:rPr>
        <w:t>食堂员工</w:t>
      </w:r>
      <w:r w:rsidR="00C94A33" w:rsidRPr="0022112B">
        <w:rPr>
          <w:rFonts w:ascii="仿宋_GB2312" w:eastAsia="仿宋_GB2312" w:hint="eastAsia"/>
          <w:color w:val="000000" w:themeColor="text1"/>
          <w:sz w:val="30"/>
          <w:szCs w:val="30"/>
        </w:rPr>
        <w:t>自行招聘，餐厅及窗口不得转租</w:t>
      </w:r>
      <w:r w:rsidR="00586A6A" w:rsidRPr="0022112B">
        <w:rPr>
          <w:rFonts w:ascii="仿宋_GB2312" w:eastAsia="仿宋_GB2312" w:hint="eastAsia"/>
          <w:color w:val="000000" w:themeColor="text1"/>
          <w:sz w:val="30"/>
          <w:szCs w:val="30"/>
        </w:rPr>
        <w:t>。</w:t>
      </w:r>
    </w:p>
    <w:p w:rsidR="003F07F8" w:rsidRPr="0022112B" w:rsidRDefault="00F6283F" w:rsidP="00E41C1D">
      <w:pPr>
        <w:spacing w:line="594" w:lineRule="exact"/>
        <w:ind w:firstLineChars="200" w:firstLine="600"/>
        <w:rPr>
          <w:rFonts w:ascii="仿宋_GB2312" w:eastAsia="仿宋_GB2312"/>
          <w:color w:val="000000" w:themeColor="text1"/>
          <w:sz w:val="30"/>
          <w:szCs w:val="30"/>
        </w:rPr>
      </w:pPr>
      <w:r w:rsidRPr="0022112B">
        <w:rPr>
          <w:rFonts w:ascii="仿宋_GB2312" w:eastAsia="仿宋_GB2312" w:hint="eastAsia"/>
          <w:color w:val="000000" w:themeColor="text1"/>
          <w:sz w:val="30"/>
          <w:szCs w:val="30"/>
        </w:rPr>
        <w:t>（3）</w:t>
      </w:r>
      <w:r w:rsidR="005B089F">
        <w:rPr>
          <w:rFonts w:ascii="仿宋_GB2312" w:eastAsia="仿宋_GB2312" w:hAnsi="宋体" w:hint="eastAsia"/>
          <w:color w:val="000000" w:themeColor="text1"/>
          <w:sz w:val="30"/>
          <w:szCs w:val="30"/>
        </w:rPr>
        <w:t>服务方</w:t>
      </w:r>
      <w:r w:rsidR="00677DA9" w:rsidRPr="0022112B">
        <w:rPr>
          <w:rFonts w:ascii="仿宋_GB2312" w:eastAsia="仿宋_GB2312" w:hAnsi="宋体" w:hint="eastAsia"/>
          <w:color w:val="000000" w:themeColor="text1"/>
          <w:sz w:val="30"/>
          <w:szCs w:val="30"/>
        </w:rPr>
        <w:t>承担经营期间的水、电、气费用，设备设施维护修理，卫生检疫、工作人员体检及办理相关证照等各项费用。</w:t>
      </w:r>
    </w:p>
    <w:p w:rsidR="004905B0" w:rsidRPr="0022112B" w:rsidRDefault="00F6283F" w:rsidP="00E41C1D">
      <w:pPr>
        <w:spacing w:line="594" w:lineRule="exact"/>
        <w:ind w:firstLineChars="200" w:firstLine="600"/>
        <w:rPr>
          <w:rFonts w:ascii="仿宋_GB2312" w:eastAsia="仿宋_GB2312"/>
          <w:color w:val="000000" w:themeColor="text1"/>
          <w:sz w:val="30"/>
          <w:szCs w:val="30"/>
        </w:rPr>
      </w:pPr>
      <w:r w:rsidRPr="0022112B">
        <w:rPr>
          <w:rFonts w:ascii="仿宋_GB2312" w:eastAsia="仿宋_GB2312" w:hint="eastAsia"/>
          <w:color w:val="000000" w:themeColor="text1"/>
          <w:sz w:val="30"/>
          <w:szCs w:val="30"/>
        </w:rPr>
        <w:t>（4）</w:t>
      </w:r>
      <w:r w:rsidR="003F07F8" w:rsidRPr="0022112B">
        <w:rPr>
          <w:rFonts w:ascii="仿宋_GB2312" w:eastAsia="仿宋_GB2312" w:hint="eastAsia"/>
          <w:color w:val="000000" w:themeColor="text1"/>
          <w:sz w:val="30"/>
          <w:szCs w:val="30"/>
        </w:rPr>
        <w:t>合同期限：</w:t>
      </w:r>
      <w:r w:rsidR="005B089F">
        <w:rPr>
          <w:rFonts w:ascii="仿宋_GB2312" w:eastAsia="仿宋_GB2312" w:hint="eastAsia"/>
          <w:color w:val="000000" w:themeColor="text1"/>
          <w:sz w:val="30"/>
          <w:szCs w:val="30"/>
        </w:rPr>
        <w:t>1</w:t>
      </w:r>
      <w:r w:rsidR="003F07F8" w:rsidRPr="0022112B">
        <w:rPr>
          <w:rFonts w:ascii="仿宋_GB2312" w:eastAsia="仿宋_GB2312" w:hint="eastAsia"/>
          <w:color w:val="000000" w:themeColor="text1"/>
          <w:sz w:val="30"/>
          <w:szCs w:val="30"/>
        </w:rPr>
        <w:t>年。</w:t>
      </w:r>
    </w:p>
    <w:p w:rsidR="003F07F8" w:rsidRPr="002414E4" w:rsidRDefault="00F6283F" w:rsidP="00E41C1D">
      <w:pPr>
        <w:spacing w:line="594" w:lineRule="exact"/>
        <w:ind w:firstLineChars="200" w:firstLine="600"/>
        <w:rPr>
          <w:rFonts w:ascii="仿宋_GB2312" w:eastAsia="仿宋_GB2312"/>
          <w:color w:val="FF0000"/>
          <w:sz w:val="30"/>
          <w:szCs w:val="30"/>
        </w:rPr>
      </w:pPr>
      <w:r w:rsidRPr="002414E4">
        <w:rPr>
          <w:rFonts w:ascii="仿宋_GB2312" w:eastAsia="仿宋_GB2312" w:hint="eastAsia"/>
          <w:color w:val="FF0000"/>
          <w:sz w:val="30"/>
          <w:szCs w:val="30"/>
        </w:rPr>
        <w:t>（5）</w:t>
      </w:r>
      <w:r w:rsidR="00A14511" w:rsidRPr="002414E4">
        <w:rPr>
          <w:rFonts w:ascii="仿宋_GB2312" w:eastAsia="仿宋_GB2312" w:hint="eastAsia"/>
          <w:color w:val="FF0000"/>
          <w:sz w:val="30"/>
          <w:szCs w:val="30"/>
        </w:rPr>
        <w:t>职工食堂</w:t>
      </w:r>
      <w:r w:rsidR="003F07F8" w:rsidRPr="002414E4">
        <w:rPr>
          <w:rFonts w:ascii="仿宋_GB2312" w:eastAsia="仿宋_GB2312" w:hint="eastAsia"/>
          <w:color w:val="FF0000"/>
          <w:sz w:val="30"/>
          <w:szCs w:val="30"/>
        </w:rPr>
        <w:t>场地费用为</w:t>
      </w:r>
      <w:r w:rsidR="00CB5BF1" w:rsidRPr="002414E4">
        <w:rPr>
          <w:rFonts w:ascii="仿宋_GB2312" w:eastAsia="仿宋_GB2312" w:hint="eastAsia"/>
          <w:color w:val="FF0000"/>
          <w:sz w:val="30"/>
          <w:szCs w:val="30"/>
        </w:rPr>
        <w:t>不低于7</w:t>
      </w:r>
      <w:r w:rsidR="003F07F8" w:rsidRPr="002414E4">
        <w:rPr>
          <w:rFonts w:ascii="仿宋_GB2312" w:eastAsia="仿宋_GB2312" w:hint="eastAsia"/>
          <w:color w:val="FF0000"/>
          <w:sz w:val="30"/>
          <w:szCs w:val="30"/>
        </w:rPr>
        <w:t>000元/月</w:t>
      </w:r>
      <w:r w:rsidR="00CB5BF1" w:rsidRPr="002414E4">
        <w:rPr>
          <w:rFonts w:ascii="仿宋_GB2312" w:eastAsia="仿宋_GB2312" w:hint="eastAsia"/>
          <w:color w:val="FF0000"/>
          <w:sz w:val="30"/>
          <w:szCs w:val="30"/>
        </w:rPr>
        <w:t>（具体以投标报价为准）</w:t>
      </w:r>
      <w:r w:rsidR="003F07F8" w:rsidRPr="002414E4">
        <w:rPr>
          <w:rFonts w:ascii="仿宋_GB2312" w:eastAsia="仿宋_GB2312" w:hint="eastAsia"/>
          <w:color w:val="FF0000"/>
          <w:sz w:val="30"/>
          <w:szCs w:val="30"/>
        </w:rPr>
        <w:t>；就餐满意率</w:t>
      </w:r>
      <w:r w:rsidR="00BA1941" w:rsidRPr="002414E4">
        <w:rPr>
          <w:rFonts w:ascii="仿宋_GB2312" w:eastAsia="仿宋_GB2312" w:hint="eastAsia"/>
          <w:color w:val="FF0000"/>
          <w:sz w:val="30"/>
          <w:szCs w:val="30"/>
        </w:rPr>
        <w:t>考核分值低于</w:t>
      </w:r>
      <w:r w:rsidR="00750457" w:rsidRPr="002414E4">
        <w:rPr>
          <w:rFonts w:ascii="仿宋_GB2312" w:eastAsia="仿宋_GB2312" w:hint="eastAsia"/>
          <w:color w:val="FF0000"/>
          <w:sz w:val="30"/>
          <w:szCs w:val="30"/>
        </w:rPr>
        <w:t>90</w:t>
      </w:r>
      <w:r w:rsidR="00BA1941" w:rsidRPr="002414E4">
        <w:rPr>
          <w:rFonts w:ascii="仿宋_GB2312" w:eastAsia="仿宋_GB2312" w:hint="eastAsia"/>
          <w:color w:val="FF0000"/>
          <w:sz w:val="30"/>
          <w:szCs w:val="30"/>
        </w:rPr>
        <w:t>分</w:t>
      </w:r>
      <w:r w:rsidR="003F07F8" w:rsidRPr="002414E4">
        <w:rPr>
          <w:rFonts w:ascii="仿宋_GB2312" w:eastAsia="仿宋_GB2312" w:hint="eastAsia"/>
          <w:color w:val="FF0000"/>
          <w:sz w:val="30"/>
          <w:szCs w:val="30"/>
        </w:rPr>
        <w:t>及以</w:t>
      </w:r>
      <w:r w:rsidR="00BA1941" w:rsidRPr="002414E4">
        <w:rPr>
          <w:rFonts w:ascii="仿宋_GB2312" w:eastAsia="仿宋_GB2312" w:hint="eastAsia"/>
          <w:color w:val="FF0000"/>
          <w:sz w:val="30"/>
          <w:szCs w:val="30"/>
        </w:rPr>
        <w:t>下时</w:t>
      </w:r>
      <w:r w:rsidR="003F07F8" w:rsidRPr="002414E4">
        <w:rPr>
          <w:rFonts w:ascii="仿宋_GB2312" w:eastAsia="仿宋_GB2312" w:hint="eastAsia"/>
          <w:color w:val="FF0000"/>
          <w:sz w:val="30"/>
          <w:szCs w:val="30"/>
        </w:rPr>
        <w:t>，场地费用</w:t>
      </w:r>
      <w:r w:rsidR="00CB5BF1" w:rsidRPr="002414E4">
        <w:rPr>
          <w:rFonts w:ascii="仿宋_GB2312" w:eastAsia="仿宋_GB2312" w:hint="eastAsia"/>
          <w:color w:val="FF0000"/>
          <w:sz w:val="30"/>
          <w:szCs w:val="30"/>
        </w:rPr>
        <w:t>增加2</w:t>
      </w:r>
      <w:r w:rsidR="003F07F8" w:rsidRPr="002414E4">
        <w:rPr>
          <w:rFonts w:ascii="仿宋_GB2312" w:eastAsia="仿宋_GB2312" w:hint="eastAsia"/>
          <w:color w:val="FF0000"/>
          <w:sz w:val="30"/>
          <w:szCs w:val="30"/>
        </w:rPr>
        <w:t>000元/月，每月开展问卷调查一次，据此结算场地费用。上季度预交下季度场地费。</w:t>
      </w:r>
      <w:r w:rsidR="00677DA9" w:rsidRPr="002414E4">
        <w:rPr>
          <w:rFonts w:ascii="仿宋_GB2312" w:eastAsia="仿宋_GB2312" w:hAnsi="宋体" w:hint="eastAsia"/>
          <w:color w:val="FF0000"/>
          <w:sz w:val="30"/>
          <w:szCs w:val="30"/>
        </w:rPr>
        <w:t>为让利学生，学生食堂不收取场地费。</w:t>
      </w:r>
    </w:p>
    <w:p w:rsidR="003F07F8" w:rsidRPr="0022112B" w:rsidRDefault="00F6283F" w:rsidP="00E41C1D">
      <w:pPr>
        <w:spacing w:line="594" w:lineRule="exact"/>
        <w:ind w:firstLineChars="200" w:firstLine="600"/>
        <w:rPr>
          <w:rFonts w:ascii="仿宋_GB2312" w:eastAsia="仿宋_GB2312"/>
          <w:color w:val="000000" w:themeColor="text1"/>
          <w:sz w:val="30"/>
          <w:szCs w:val="30"/>
        </w:rPr>
      </w:pPr>
      <w:r w:rsidRPr="0022112B">
        <w:rPr>
          <w:rFonts w:ascii="仿宋_GB2312" w:eastAsia="仿宋_GB2312" w:hint="eastAsia"/>
          <w:color w:val="000000" w:themeColor="text1"/>
          <w:sz w:val="30"/>
          <w:szCs w:val="30"/>
        </w:rPr>
        <w:t>（6）</w:t>
      </w:r>
      <w:r w:rsidR="00586A6A" w:rsidRPr="0022112B">
        <w:rPr>
          <w:rFonts w:ascii="仿宋_GB2312" w:eastAsia="仿宋_GB2312" w:cs="宋体" w:hint="eastAsia"/>
          <w:color w:val="000000" w:themeColor="text1"/>
          <w:kern w:val="0"/>
          <w:sz w:val="30"/>
          <w:szCs w:val="30"/>
        </w:rPr>
        <w:t>投标人应充分考虑到自身实力及市场物价变化等因素造成的投资成本增加的后果。</w:t>
      </w:r>
    </w:p>
    <w:p w:rsidR="003F07F8" w:rsidRDefault="00F6283F" w:rsidP="00E41C1D">
      <w:pPr>
        <w:spacing w:line="594" w:lineRule="exact"/>
        <w:ind w:firstLineChars="200" w:firstLine="600"/>
        <w:rPr>
          <w:rFonts w:ascii="仿宋_GB2312" w:eastAsia="仿宋_GB2312" w:hAnsi="宋体"/>
          <w:color w:val="000000" w:themeColor="text1"/>
          <w:sz w:val="30"/>
          <w:szCs w:val="30"/>
        </w:rPr>
      </w:pPr>
      <w:r w:rsidRPr="0022112B">
        <w:rPr>
          <w:rFonts w:ascii="仿宋_GB2312" w:eastAsia="仿宋_GB2312" w:hint="eastAsia"/>
          <w:color w:val="000000" w:themeColor="text1"/>
          <w:sz w:val="30"/>
          <w:szCs w:val="30"/>
        </w:rPr>
        <w:t>（7）</w:t>
      </w:r>
      <w:r w:rsidR="007D0DF8" w:rsidRPr="0022112B">
        <w:rPr>
          <w:rFonts w:ascii="仿宋_GB2312" w:eastAsia="仿宋_GB2312" w:hAnsi="宋体" w:hint="eastAsia"/>
          <w:color w:val="000000" w:themeColor="text1"/>
          <w:sz w:val="30"/>
          <w:szCs w:val="30"/>
        </w:rPr>
        <w:t>承包人</w:t>
      </w:r>
      <w:r w:rsidR="00586A6A" w:rsidRPr="0022112B">
        <w:rPr>
          <w:rFonts w:ascii="仿宋_GB2312" w:eastAsia="仿宋_GB2312" w:hint="eastAsia"/>
          <w:color w:val="000000" w:themeColor="text1"/>
          <w:sz w:val="30"/>
          <w:szCs w:val="30"/>
        </w:rPr>
        <w:t>在承包期间须爱护院方的财产设施，对造成损坏、丢失的要负责维修或照价赔偿。</w:t>
      </w:r>
      <w:r w:rsidR="007D0DF8" w:rsidRPr="0022112B">
        <w:rPr>
          <w:rFonts w:ascii="仿宋_GB2312" w:eastAsia="仿宋_GB2312" w:hAnsi="宋体" w:hint="eastAsia"/>
          <w:color w:val="000000" w:themeColor="text1"/>
          <w:sz w:val="30"/>
          <w:szCs w:val="30"/>
        </w:rPr>
        <w:t>承包人</w:t>
      </w:r>
      <w:r w:rsidR="00586A6A" w:rsidRPr="0022112B">
        <w:rPr>
          <w:rFonts w:ascii="仿宋_GB2312" w:eastAsia="仿宋_GB2312" w:hAnsi="宋体" w:hint="eastAsia"/>
          <w:color w:val="000000" w:themeColor="text1"/>
          <w:sz w:val="30"/>
          <w:szCs w:val="30"/>
        </w:rPr>
        <w:t>不得擅自改变房屋结构与用途</w:t>
      </w:r>
      <w:r w:rsidR="007D0DF8" w:rsidRPr="0022112B">
        <w:rPr>
          <w:rFonts w:ascii="仿宋_GB2312" w:eastAsia="仿宋_GB2312" w:hint="eastAsia"/>
          <w:color w:val="000000" w:themeColor="text1"/>
          <w:sz w:val="30"/>
          <w:szCs w:val="30"/>
        </w:rPr>
        <w:t>，装修改造</w:t>
      </w:r>
      <w:r w:rsidR="00586A6A" w:rsidRPr="0022112B">
        <w:rPr>
          <w:rFonts w:ascii="仿宋_GB2312" w:eastAsia="仿宋_GB2312" w:hint="eastAsia"/>
          <w:color w:val="000000" w:themeColor="text1"/>
          <w:sz w:val="30"/>
          <w:szCs w:val="30"/>
        </w:rPr>
        <w:t>须征得我院同意后方可实施</w:t>
      </w:r>
      <w:r w:rsidR="00586A6A" w:rsidRPr="0022112B">
        <w:rPr>
          <w:rFonts w:ascii="仿宋_GB2312" w:eastAsia="仿宋_GB2312" w:hAnsi="宋体" w:hint="eastAsia"/>
          <w:color w:val="000000" w:themeColor="text1"/>
          <w:sz w:val="30"/>
          <w:szCs w:val="30"/>
        </w:rPr>
        <w:t>，并确保房屋安全。</w:t>
      </w:r>
      <w:r w:rsidR="007D0DF8" w:rsidRPr="0022112B">
        <w:rPr>
          <w:rFonts w:ascii="仿宋_GB2312" w:eastAsia="仿宋_GB2312" w:hAnsi="宋体" w:hint="eastAsia"/>
          <w:color w:val="000000" w:themeColor="text1"/>
          <w:sz w:val="30"/>
          <w:szCs w:val="30"/>
        </w:rPr>
        <w:t>承包期满，承包人应</w:t>
      </w:r>
      <w:r w:rsidR="00586A6A" w:rsidRPr="0022112B">
        <w:rPr>
          <w:rFonts w:ascii="仿宋_GB2312" w:eastAsia="仿宋_GB2312" w:hAnsi="宋体" w:hint="eastAsia"/>
          <w:color w:val="000000" w:themeColor="text1"/>
          <w:sz w:val="30"/>
          <w:szCs w:val="30"/>
        </w:rPr>
        <w:t>保证原有房屋基础设施的完好，</w:t>
      </w:r>
      <w:r w:rsidR="007D0DF8" w:rsidRPr="0022112B">
        <w:rPr>
          <w:rFonts w:ascii="仿宋_GB2312" w:eastAsia="仿宋_GB2312" w:hAnsi="宋体" w:hint="eastAsia"/>
          <w:color w:val="000000" w:themeColor="text1"/>
          <w:sz w:val="30"/>
          <w:szCs w:val="30"/>
        </w:rPr>
        <w:t>承包人</w:t>
      </w:r>
      <w:r w:rsidR="00586A6A" w:rsidRPr="0022112B">
        <w:rPr>
          <w:rFonts w:ascii="仿宋_GB2312" w:eastAsia="仿宋_GB2312" w:hAnsi="宋体" w:hint="eastAsia"/>
          <w:color w:val="000000" w:themeColor="text1"/>
          <w:sz w:val="30"/>
          <w:szCs w:val="30"/>
        </w:rPr>
        <w:t>添置的设备处置权属于承包人</w:t>
      </w:r>
      <w:r w:rsidR="00586A6A" w:rsidRPr="0022112B">
        <w:rPr>
          <w:rFonts w:ascii="仿宋_GB2312" w:eastAsia="仿宋_GB2312" w:hint="eastAsia"/>
          <w:color w:val="000000" w:themeColor="text1"/>
          <w:sz w:val="30"/>
          <w:szCs w:val="30"/>
        </w:rPr>
        <w:t>，我院不承担其转让工作</w:t>
      </w:r>
      <w:r w:rsidR="00586A6A" w:rsidRPr="0022112B">
        <w:rPr>
          <w:rFonts w:ascii="仿宋_GB2312" w:eastAsia="仿宋_GB2312" w:hAnsi="宋体" w:hint="eastAsia"/>
          <w:color w:val="000000" w:themeColor="text1"/>
          <w:sz w:val="30"/>
          <w:szCs w:val="30"/>
        </w:rPr>
        <w:t>。</w:t>
      </w:r>
    </w:p>
    <w:p w:rsidR="000966CF" w:rsidRPr="0022112B" w:rsidRDefault="000966CF" w:rsidP="00E41C1D">
      <w:pPr>
        <w:spacing w:line="594" w:lineRule="exact"/>
        <w:ind w:firstLineChars="200" w:firstLine="600"/>
        <w:rPr>
          <w:rFonts w:ascii="仿宋_GB2312" w:eastAsia="仿宋_GB2312"/>
          <w:color w:val="000000" w:themeColor="text1"/>
          <w:sz w:val="30"/>
          <w:szCs w:val="30"/>
        </w:rPr>
      </w:pPr>
      <w:r>
        <w:rPr>
          <w:rFonts w:ascii="仿宋_GB2312" w:eastAsia="仿宋_GB2312" w:hint="eastAsia"/>
          <w:color w:val="000000" w:themeColor="text1"/>
          <w:sz w:val="30"/>
          <w:szCs w:val="30"/>
        </w:rPr>
        <w:t>（8）</w:t>
      </w:r>
      <w:r w:rsidRPr="0022112B">
        <w:rPr>
          <w:rFonts w:ascii="仿宋_GB2312" w:eastAsia="仿宋_GB2312" w:hint="eastAsia"/>
          <w:color w:val="000000" w:themeColor="text1"/>
          <w:sz w:val="30"/>
          <w:szCs w:val="30"/>
        </w:rPr>
        <w:t>经营方录用的员工，住宿自行解决。</w:t>
      </w:r>
    </w:p>
    <w:p w:rsidR="00F23F08" w:rsidRPr="0022112B" w:rsidRDefault="003F6682" w:rsidP="00E41C1D">
      <w:pPr>
        <w:spacing w:line="594" w:lineRule="exact"/>
        <w:ind w:firstLineChars="200" w:firstLine="602"/>
        <w:rPr>
          <w:rFonts w:ascii="仿宋_GB2312" w:eastAsia="仿宋_GB2312" w:hAnsi="宋体"/>
          <w:b/>
          <w:color w:val="000000" w:themeColor="text1"/>
          <w:sz w:val="30"/>
          <w:szCs w:val="30"/>
        </w:rPr>
      </w:pPr>
      <w:r w:rsidRPr="0022112B">
        <w:rPr>
          <w:rFonts w:ascii="仿宋_GB2312" w:eastAsia="仿宋_GB2312" w:hAnsi="宋体" w:hint="eastAsia"/>
          <w:b/>
          <w:bCs/>
          <w:color w:val="000000" w:themeColor="text1"/>
          <w:sz w:val="30"/>
          <w:szCs w:val="30"/>
        </w:rPr>
        <w:t>四、</w:t>
      </w:r>
      <w:r w:rsidR="009F768B" w:rsidRPr="0022112B">
        <w:rPr>
          <w:rFonts w:ascii="仿宋_GB2312" w:eastAsia="仿宋_GB2312" w:hAnsi="宋体" w:hint="eastAsia"/>
          <w:b/>
          <w:color w:val="000000" w:themeColor="text1"/>
          <w:sz w:val="30"/>
          <w:szCs w:val="30"/>
        </w:rPr>
        <w:t>结算</w:t>
      </w:r>
      <w:r w:rsidR="00F23F08" w:rsidRPr="0022112B">
        <w:rPr>
          <w:rFonts w:ascii="仿宋_GB2312" w:eastAsia="仿宋_GB2312" w:hAnsi="宋体" w:hint="eastAsia"/>
          <w:b/>
          <w:color w:val="000000" w:themeColor="text1"/>
          <w:sz w:val="30"/>
          <w:szCs w:val="30"/>
        </w:rPr>
        <w:t>方式</w:t>
      </w:r>
    </w:p>
    <w:p w:rsidR="00326CD5" w:rsidRPr="0022112B" w:rsidRDefault="00A14511" w:rsidP="00E41C1D">
      <w:pPr>
        <w:spacing w:line="594" w:lineRule="exact"/>
        <w:ind w:firstLineChars="200" w:firstLine="600"/>
        <w:rPr>
          <w:rFonts w:ascii="仿宋_GB2312" w:eastAsia="仿宋_GB2312" w:hAnsi="宋体"/>
          <w:color w:val="000000" w:themeColor="text1"/>
          <w:sz w:val="30"/>
          <w:szCs w:val="30"/>
        </w:rPr>
      </w:pPr>
      <w:r w:rsidRPr="0022112B">
        <w:rPr>
          <w:rFonts w:ascii="仿宋_GB2312" w:eastAsia="仿宋_GB2312" w:hint="eastAsia"/>
          <w:color w:val="000000" w:themeColor="text1"/>
          <w:sz w:val="30"/>
          <w:szCs w:val="30"/>
        </w:rPr>
        <w:lastRenderedPageBreak/>
        <w:t>院方在经营方的消费支出，据实按月结算，院方</w:t>
      </w:r>
      <w:proofErr w:type="gramStart"/>
      <w:r w:rsidRPr="0022112B">
        <w:rPr>
          <w:rFonts w:ascii="仿宋_GB2312" w:eastAsia="仿宋_GB2312" w:hint="eastAsia"/>
          <w:color w:val="000000" w:themeColor="text1"/>
          <w:sz w:val="30"/>
          <w:szCs w:val="30"/>
        </w:rPr>
        <w:t>凭经营</w:t>
      </w:r>
      <w:proofErr w:type="gramEnd"/>
      <w:r w:rsidRPr="0022112B">
        <w:rPr>
          <w:rFonts w:ascii="仿宋_GB2312" w:eastAsia="仿宋_GB2312" w:hint="eastAsia"/>
          <w:color w:val="000000" w:themeColor="text1"/>
          <w:sz w:val="30"/>
          <w:szCs w:val="30"/>
        </w:rPr>
        <w:t>方提供的正式发票并经审核无误后，</w:t>
      </w:r>
      <w:r w:rsidR="00E41C1D">
        <w:rPr>
          <w:rFonts w:ascii="仿宋_GB2312" w:eastAsia="仿宋_GB2312" w:hint="eastAsia"/>
          <w:color w:val="000000" w:themeColor="text1"/>
          <w:sz w:val="30"/>
          <w:szCs w:val="30"/>
        </w:rPr>
        <w:t>6</w:t>
      </w:r>
      <w:r w:rsidR="0099020D" w:rsidRPr="0022112B">
        <w:rPr>
          <w:rFonts w:ascii="仿宋_GB2312" w:eastAsia="仿宋_GB2312" w:hint="eastAsia"/>
          <w:color w:val="000000" w:themeColor="text1"/>
          <w:sz w:val="30"/>
          <w:szCs w:val="30"/>
        </w:rPr>
        <w:t>0</w:t>
      </w:r>
      <w:r w:rsidRPr="0022112B">
        <w:rPr>
          <w:rFonts w:ascii="仿宋_GB2312" w:eastAsia="仿宋_GB2312" w:hint="eastAsia"/>
          <w:color w:val="000000" w:themeColor="text1"/>
          <w:sz w:val="30"/>
          <w:szCs w:val="30"/>
        </w:rPr>
        <w:t>日内转账支付。</w:t>
      </w:r>
    </w:p>
    <w:p w:rsidR="00822F57" w:rsidRPr="0022112B" w:rsidRDefault="009A07BA" w:rsidP="00E41C1D">
      <w:pPr>
        <w:spacing w:line="594" w:lineRule="exact"/>
        <w:ind w:firstLineChars="200" w:firstLine="602"/>
        <w:rPr>
          <w:rFonts w:ascii="仿宋_GB2312" w:eastAsia="仿宋_GB2312" w:cs="MS Shell Dlg"/>
          <w:color w:val="000000" w:themeColor="text1"/>
          <w:sz w:val="30"/>
          <w:szCs w:val="30"/>
        </w:rPr>
      </w:pPr>
      <w:r>
        <w:rPr>
          <w:rFonts w:ascii="仿宋_GB2312" w:eastAsia="仿宋_GB2312" w:hAnsi="宋体" w:hint="eastAsia"/>
          <w:b/>
          <w:bCs/>
          <w:color w:val="000000" w:themeColor="text1"/>
          <w:sz w:val="30"/>
          <w:szCs w:val="30"/>
        </w:rPr>
        <w:t>五</w:t>
      </w:r>
      <w:r w:rsidR="003F6682" w:rsidRPr="0022112B">
        <w:rPr>
          <w:rFonts w:ascii="仿宋_GB2312" w:eastAsia="仿宋_GB2312" w:hAnsi="宋体" w:hint="eastAsia"/>
          <w:b/>
          <w:color w:val="000000" w:themeColor="text1"/>
          <w:sz w:val="30"/>
          <w:szCs w:val="30"/>
        </w:rPr>
        <w:t>、</w:t>
      </w:r>
      <w:r>
        <w:rPr>
          <w:rFonts w:ascii="仿宋_GB2312" w:eastAsia="仿宋_GB2312" w:hAnsi="宋体" w:hint="eastAsia"/>
          <w:b/>
          <w:color w:val="000000" w:themeColor="text1"/>
          <w:sz w:val="30"/>
          <w:szCs w:val="30"/>
        </w:rPr>
        <w:t>其他</w:t>
      </w:r>
      <w:r w:rsidR="00822F57" w:rsidRPr="0022112B">
        <w:rPr>
          <w:rFonts w:ascii="仿宋_GB2312" w:eastAsia="仿宋_GB2312" w:hAnsi="宋体" w:hint="eastAsia"/>
          <w:b/>
          <w:bCs/>
          <w:color w:val="000000" w:themeColor="text1"/>
          <w:sz w:val="30"/>
          <w:szCs w:val="30"/>
        </w:rPr>
        <w:t>要求</w:t>
      </w:r>
    </w:p>
    <w:p w:rsidR="00822F57" w:rsidRPr="0022112B" w:rsidRDefault="00822F57" w:rsidP="00E41C1D">
      <w:pPr>
        <w:tabs>
          <w:tab w:val="left" w:pos="720"/>
        </w:tabs>
        <w:spacing w:line="594" w:lineRule="exact"/>
        <w:ind w:firstLineChars="200" w:firstLine="600"/>
        <w:rPr>
          <w:rFonts w:ascii="仿宋_GB2312" w:eastAsia="仿宋_GB2312" w:hAnsi="宋体"/>
          <w:b/>
          <w:color w:val="000000" w:themeColor="text1"/>
          <w:sz w:val="30"/>
          <w:szCs w:val="30"/>
        </w:rPr>
      </w:pPr>
      <w:r w:rsidRPr="0022112B">
        <w:rPr>
          <w:rFonts w:ascii="仿宋_GB2312" w:eastAsia="仿宋_GB2312" w:hAnsi="宋体" w:hint="eastAsia"/>
          <w:bCs/>
          <w:color w:val="000000" w:themeColor="text1"/>
          <w:sz w:val="30"/>
          <w:szCs w:val="30"/>
        </w:rPr>
        <w:t>1、</w:t>
      </w:r>
      <w:r w:rsidRPr="0022112B">
        <w:rPr>
          <w:rFonts w:ascii="仿宋_GB2312" w:eastAsia="仿宋_GB2312" w:hAnsi="宋体" w:hint="eastAsia"/>
          <w:color w:val="000000" w:themeColor="text1"/>
          <w:sz w:val="30"/>
          <w:szCs w:val="30"/>
        </w:rPr>
        <w:t>时间：</w:t>
      </w:r>
      <w:r w:rsidR="00A5044D">
        <w:rPr>
          <w:rFonts w:ascii="仿宋_GB2312" w:eastAsia="仿宋_GB2312" w:hAnsi="宋体" w:hint="eastAsia"/>
          <w:color w:val="000000" w:themeColor="text1"/>
          <w:sz w:val="30"/>
          <w:szCs w:val="30"/>
        </w:rPr>
        <w:t>另行通知。</w:t>
      </w:r>
    </w:p>
    <w:p w:rsidR="00822F57" w:rsidRPr="0022112B" w:rsidRDefault="00822F57" w:rsidP="00E41C1D">
      <w:pPr>
        <w:spacing w:line="594" w:lineRule="exact"/>
        <w:ind w:firstLineChars="200" w:firstLine="600"/>
        <w:rPr>
          <w:rFonts w:ascii="仿宋_GB2312" w:eastAsia="仿宋_GB2312"/>
          <w:color w:val="000000" w:themeColor="text1"/>
          <w:sz w:val="30"/>
          <w:szCs w:val="30"/>
        </w:rPr>
      </w:pPr>
      <w:r w:rsidRPr="0022112B">
        <w:rPr>
          <w:rFonts w:ascii="仿宋_GB2312" w:eastAsia="仿宋_GB2312" w:hint="eastAsia"/>
          <w:color w:val="000000" w:themeColor="text1"/>
          <w:sz w:val="30"/>
          <w:szCs w:val="30"/>
        </w:rPr>
        <w:t>2、地点：重庆医科大学附属永川医院</w:t>
      </w:r>
      <w:r w:rsidR="007B53E0" w:rsidRPr="0022112B">
        <w:rPr>
          <w:rFonts w:ascii="仿宋_GB2312" w:eastAsia="仿宋_GB2312" w:hint="eastAsia"/>
          <w:color w:val="000000" w:themeColor="text1"/>
          <w:sz w:val="30"/>
          <w:szCs w:val="30"/>
        </w:rPr>
        <w:t>6号楼</w:t>
      </w:r>
      <w:r w:rsidR="00A5044D">
        <w:rPr>
          <w:rFonts w:ascii="仿宋_GB2312" w:eastAsia="仿宋_GB2312" w:hint="eastAsia"/>
          <w:color w:val="000000" w:themeColor="text1"/>
          <w:sz w:val="30"/>
          <w:szCs w:val="30"/>
        </w:rPr>
        <w:t>412会议</w:t>
      </w:r>
      <w:r w:rsidR="005665A4">
        <w:rPr>
          <w:rFonts w:ascii="仿宋_GB2312" w:eastAsia="仿宋_GB2312" w:hint="eastAsia"/>
          <w:color w:val="000000" w:themeColor="text1"/>
          <w:sz w:val="30"/>
          <w:szCs w:val="30"/>
        </w:rPr>
        <w:t>室</w:t>
      </w:r>
    </w:p>
    <w:p w:rsidR="00822F57" w:rsidRPr="0022112B" w:rsidRDefault="00822F57" w:rsidP="00E41C1D">
      <w:pPr>
        <w:spacing w:line="594" w:lineRule="exact"/>
        <w:ind w:firstLineChars="200" w:firstLine="600"/>
        <w:rPr>
          <w:rFonts w:ascii="仿宋_GB2312" w:eastAsia="仿宋_GB2312"/>
          <w:color w:val="000000" w:themeColor="text1"/>
          <w:sz w:val="30"/>
          <w:szCs w:val="30"/>
        </w:rPr>
      </w:pPr>
      <w:r w:rsidRPr="0022112B">
        <w:rPr>
          <w:rFonts w:ascii="仿宋_GB2312" w:eastAsia="仿宋_GB2312" w:hint="eastAsia"/>
          <w:color w:val="000000" w:themeColor="text1"/>
          <w:sz w:val="30"/>
          <w:szCs w:val="30"/>
        </w:rPr>
        <w:t>3</w:t>
      </w:r>
      <w:r w:rsidR="00A5044D">
        <w:rPr>
          <w:rFonts w:ascii="仿宋_GB2312" w:eastAsia="仿宋_GB2312" w:hint="eastAsia"/>
          <w:color w:val="000000" w:themeColor="text1"/>
          <w:sz w:val="30"/>
          <w:szCs w:val="30"/>
        </w:rPr>
        <w:t>、</w:t>
      </w:r>
      <w:r w:rsidR="009E70D1" w:rsidRPr="0022112B">
        <w:rPr>
          <w:rFonts w:ascii="仿宋_GB2312" w:eastAsia="仿宋_GB2312" w:hint="eastAsia"/>
          <w:color w:val="000000" w:themeColor="text1"/>
          <w:sz w:val="30"/>
          <w:szCs w:val="30"/>
        </w:rPr>
        <w:t>文件</w:t>
      </w:r>
      <w:r w:rsidRPr="0022112B">
        <w:rPr>
          <w:rFonts w:ascii="仿宋_GB2312" w:eastAsia="仿宋_GB2312" w:hint="eastAsia"/>
          <w:color w:val="000000" w:themeColor="text1"/>
          <w:sz w:val="30"/>
          <w:szCs w:val="30"/>
        </w:rPr>
        <w:t>递交方式：</w:t>
      </w:r>
      <w:r w:rsidR="0042711E" w:rsidRPr="0022112B">
        <w:rPr>
          <w:rFonts w:ascii="仿宋_GB2312" w:eastAsia="仿宋_GB2312" w:hint="eastAsia"/>
          <w:color w:val="000000" w:themeColor="text1"/>
          <w:sz w:val="30"/>
          <w:szCs w:val="30"/>
        </w:rPr>
        <w:t>投标人自带文件，按现场抽签次序递交。</w:t>
      </w:r>
    </w:p>
    <w:p w:rsidR="00822F57" w:rsidRPr="0022112B" w:rsidRDefault="00822F57" w:rsidP="00E41C1D">
      <w:pPr>
        <w:spacing w:line="594" w:lineRule="exact"/>
        <w:ind w:firstLineChars="200" w:firstLine="600"/>
        <w:rPr>
          <w:rFonts w:ascii="仿宋_GB2312" w:eastAsia="仿宋_GB2312"/>
          <w:color w:val="000000" w:themeColor="text1"/>
          <w:sz w:val="30"/>
          <w:szCs w:val="30"/>
        </w:rPr>
      </w:pPr>
      <w:r w:rsidRPr="0022112B">
        <w:rPr>
          <w:rFonts w:ascii="仿宋_GB2312" w:eastAsia="仿宋_GB2312" w:hint="eastAsia"/>
          <w:color w:val="000000" w:themeColor="text1"/>
          <w:sz w:val="30"/>
          <w:szCs w:val="30"/>
        </w:rPr>
        <w:t>4、需准备</w:t>
      </w:r>
      <w:r w:rsidR="00E92AD4" w:rsidRPr="0022112B">
        <w:rPr>
          <w:rFonts w:ascii="仿宋_GB2312" w:eastAsia="仿宋_GB2312" w:hint="eastAsia"/>
          <w:color w:val="000000" w:themeColor="text1"/>
          <w:sz w:val="30"/>
          <w:szCs w:val="30"/>
        </w:rPr>
        <w:t>5</w:t>
      </w:r>
      <w:r w:rsidRPr="0022112B">
        <w:rPr>
          <w:rFonts w:ascii="仿宋_GB2312" w:eastAsia="仿宋_GB2312" w:hint="eastAsia"/>
          <w:color w:val="000000" w:themeColor="text1"/>
          <w:sz w:val="30"/>
          <w:szCs w:val="30"/>
        </w:rPr>
        <w:t>份投标文件</w:t>
      </w:r>
      <w:r w:rsidR="00D02C75" w:rsidRPr="0022112B">
        <w:rPr>
          <w:rFonts w:ascii="仿宋_GB2312" w:eastAsia="仿宋_GB2312" w:hint="eastAsia"/>
          <w:color w:val="000000" w:themeColor="text1"/>
          <w:sz w:val="30"/>
          <w:szCs w:val="30"/>
        </w:rPr>
        <w:t>（正本1份，副本</w:t>
      </w:r>
      <w:r w:rsidR="00E92AD4" w:rsidRPr="0022112B">
        <w:rPr>
          <w:rFonts w:ascii="仿宋_GB2312" w:eastAsia="仿宋_GB2312" w:hint="eastAsia"/>
          <w:color w:val="000000" w:themeColor="text1"/>
          <w:sz w:val="30"/>
          <w:szCs w:val="30"/>
        </w:rPr>
        <w:t>4</w:t>
      </w:r>
      <w:r w:rsidR="00D02C75" w:rsidRPr="0022112B">
        <w:rPr>
          <w:rFonts w:ascii="仿宋_GB2312" w:eastAsia="仿宋_GB2312" w:hint="eastAsia"/>
          <w:color w:val="000000" w:themeColor="text1"/>
          <w:sz w:val="30"/>
          <w:szCs w:val="30"/>
        </w:rPr>
        <w:t>份）</w:t>
      </w:r>
      <w:r w:rsidRPr="0022112B">
        <w:rPr>
          <w:rFonts w:ascii="仿宋_GB2312" w:eastAsia="仿宋_GB2312" w:hint="eastAsia"/>
          <w:color w:val="000000" w:themeColor="text1"/>
          <w:sz w:val="30"/>
          <w:szCs w:val="30"/>
        </w:rPr>
        <w:t>，</w:t>
      </w:r>
      <w:r w:rsidR="00BF44E5" w:rsidRPr="0022112B">
        <w:rPr>
          <w:rFonts w:ascii="仿宋_GB2312" w:eastAsia="仿宋_GB2312" w:hint="eastAsia"/>
          <w:color w:val="000000" w:themeColor="text1"/>
          <w:sz w:val="30"/>
          <w:szCs w:val="30"/>
        </w:rPr>
        <w:t>文件</w:t>
      </w:r>
      <w:r w:rsidR="003277E6" w:rsidRPr="0022112B">
        <w:rPr>
          <w:rFonts w:ascii="仿宋_GB2312" w:eastAsia="仿宋_GB2312" w:hint="eastAsia"/>
          <w:color w:val="000000" w:themeColor="text1"/>
          <w:sz w:val="30"/>
          <w:szCs w:val="30"/>
        </w:rPr>
        <w:t>必</w:t>
      </w:r>
      <w:r w:rsidR="00BF44E5" w:rsidRPr="0022112B">
        <w:rPr>
          <w:rFonts w:ascii="仿宋_GB2312" w:eastAsia="仿宋_GB2312" w:hint="eastAsia"/>
          <w:color w:val="000000" w:themeColor="text1"/>
          <w:sz w:val="30"/>
          <w:szCs w:val="30"/>
        </w:rPr>
        <w:t>需</w:t>
      </w:r>
      <w:r w:rsidR="003277E6" w:rsidRPr="0022112B">
        <w:rPr>
          <w:rFonts w:ascii="仿宋_GB2312" w:eastAsia="仿宋_GB2312" w:hint="eastAsia"/>
          <w:color w:val="000000" w:themeColor="text1"/>
          <w:sz w:val="30"/>
          <w:szCs w:val="30"/>
        </w:rPr>
        <w:t>标</w:t>
      </w:r>
      <w:r w:rsidR="00BF44E5" w:rsidRPr="0022112B">
        <w:rPr>
          <w:rFonts w:ascii="仿宋_GB2312" w:eastAsia="仿宋_GB2312" w:hint="eastAsia"/>
          <w:color w:val="000000" w:themeColor="text1"/>
          <w:sz w:val="30"/>
          <w:szCs w:val="30"/>
        </w:rPr>
        <w:t>有目录和页码，</w:t>
      </w:r>
      <w:r w:rsidRPr="0022112B">
        <w:rPr>
          <w:rFonts w:ascii="仿宋_GB2312" w:eastAsia="仿宋_GB2312" w:hint="eastAsia"/>
          <w:color w:val="000000" w:themeColor="text1"/>
          <w:sz w:val="30"/>
          <w:szCs w:val="30"/>
        </w:rPr>
        <w:t>一律用A4</w:t>
      </w:r>
      <w:r w:rsidR="00715D86" w:rsidRPr="0022112B">
        <w:rPr>
          <w:rFonts w:ascii="仿宋_GB2312" w:eastAsia="仿宋_GB2312" w:hint="eastAsia"/>
          <w:color w:val="000000" w:themeColor="text1"/>
          <w:sz w:val="30"/>
          <w:szCs w:val="30"/>
        </w:rPr>
        <w:t>纸打印并</w:t>
      </w:r>
      <w:r w:rsidRPr="0022112B">
        <w:rPr>
          <w:rFonts w:ascii="仿宋_GB2312" w:eastAsia="仿宋_GB2312" w:hint="eastAsia"/>
          <w:color w:val="000000" w:themeColor="text1"/>
          <w:sz w:val="30"/>
          <w:szCs w:val="30"/>
        </w:rPr>
        <w:t>装订成册，</w:t>
      </w:r>
      <w:r w:rsidR="00715D86" w:rsidRPr="0022112B">
        <w:rPr>
          <w:rFonts w:ascii="仿宋_GB2312" w:eastAsia="仿宋_GB2312" w:hint="eastAsia"/>
          <w:color w:val="000000" w:themeColor="text1"/>
          <w:sz w:val="30"/>
          <w:szCs w:val="30"/>
        </w:rPr>
        <w:t>文件</w:t>
      </w:r>
      <w:r w:rsidRPr="0022112B">
        <w:rPr>
          <w:rFonts w:ascii="仿宋_GB2312" w:eastAsia="仿宋_GB2312" w:hint="eastAsia"/>
          <w:color w:val="000000" w:themeColor="text1"/>
          <w:sz w:val="30"/>
          <w:szCs w:val="30"/>
        </w:rPr>
        <w:t>字迹清楚，无涂改和行间插字，密封后加盖投标</w:t>
      </w:r>
      <w:r w:rsidR="0038676A" w:rsidRPr="0022112B">
        <w:rPr>
          <w:rFonts w:ascii="仿宋_GB2312" w:eastAsia="仿宋_GB2312" w:hint="eastAsia"/>
          <w:color w:val="000000" w:themeColor="text1"/>
          <w:sz w:val="30"/>
          <w:szCs w:val="30"/>
        </w:rPr>
        <w:t>单位</w:t>
      </w:r>
      <w:r w:rsidR="00715D86" w:rsidRPr="0022112B">
        <w:rPr>
          <w:rFonts w:ascii="仿宋_GB2312" w:eastAsia="仿宋_GB2312" w:hint="eastAsia"/>
          <w:color w:val="000000" w:themeColor="text1"/>
          <w:sz w:val="30"/>
          <w:szCs w:val="30"/>
        </w:rPr>
        <w:t>公章（超过一页时</w:t>
      </w:r>
      <w:r w:rsidRPr="0022112B">
        <w:rPr>
          <w:rFonts w:ascii="仿宋_GB2312" w:eastAsia="仿宋_GB2312" w:hint="eastAsia"/>
          <w:color w:val="000000" w:themeColor="text1"/>
          <w:sz w:val="30"/>
          <w:szCs w:val="30"/>
        </w:rPr>
        <w:t>应加盖骑缝章）。</w:t>
      </w:r>
    </w:p>
    <w:p w:rsidR="00822F57" w:rsidRPr="0022112B" w:rsidRDefault="00822F57" w:rsidP="00E41C1D">
      <w:pPr>
        <w:spacing w:line="594" w:lineRule="exact"/>
        <w:ind w:firstLineChars="200" w:firstLine="600"/>
        <w:rPr>
          <w:rFonts w:ascii="仿宋_GB2312" w:eastAsia="仿宋_GB2312"/>
          <w:color w:val="000000" w:themeColor="text1"/>
          <w:sz w:val="30"/>
          <w:szCs w:val="30"/>
        </w:rPr>
      </w:pPr>
      <w:r w:rsidRPr="0022112B">
        <w:rPr>
          <w:rFonts w:ascii="仿宋_GB2312" w:eastAsia="仿宋_GB2312" w:hint="eastAsia"/>
          <w:color w:val="000000" w:themeColor="text1"/>
          <w:sz w:val="30"/>
          <w:szCs w:val="30"/>
        </w:rPr>
        <w:t>5、</w:t>
      </w:r>
      <w:r w:rsidR="00A5044D">
        <w:rPr>
          <w:rFonts w:ascii="仿宋_GB2312" w:eastAsia="仿宋_GB2312" w:hint="eastAsia"/>
          <w:color w:val="000000" w:themeColor="text1"/>
          <w:sz w:val="30"/>
          <w:szCs w:val="30"/>
        </w:rPr>
        <w:t>推介</w:t>
      </w:r>
      <w:r w:rsidRPr="0022112B">
        <w:rPr>
          <w:rFonts w:ascii="仿宋_GB2312" w:eastAsia="仿宋_GB2312" w:hint="eastAsia"/>
          <w:color w:val="000000" w:themeColor="text1"/>
          <w:sz w:val="30"/>
          <w:szCs w:val="30"/>
        </w:rPr>
        <w:t>人需按规定时间准时到场参加投标，过时未到场者视为自动弃权。</w:t>
      </w:r>
    </w:p>
    <w:p w:rsidR="007863DD" w:rsidRPr="0022112B" w:rsidRDefault="00822F57" w:rsidP="00E41C1D">
      <w:pPr>
        <w:pStyle w:val="a4"/>
        <w:spacing w:before="0" w:beforeAutospacing="0" w:after="0" w:afterAutospacing="0" w:line="594" w:lineRule="exact"/>
        <w:ind w:firstLineChars="200" w:firstLine="600"/>
        <w:rPr>
          <w:rFonts w:ascii="仿宋_GB2312" w:eastAsia="仿宋_GB2312"/>
          <w:color w:val="000000" w:themeColor="text1"/>
          <w:sz w:val="30"/>
          <w:szCs w:val="30"/>
        </w:rPr>
      </w:pPr>
      <w:r w:rsidRPr="0022112B">
        <w:rPr>
          <w:rFonts w:ascii="仿宋_GB2312" w:eastAsia="仿宋_GB2312" w:hAnsi="Times New Roman" w:hint="eastAsia"/>
          <w:color w:val="000000" w:themeColor="text1"/>
          <w:sz w:val="30"/>
          <w:szCs w:val="30"/>
        </w:rPr>
        <w:t>6</w:t>
      </w:r>
      <w:r w:rsidRPr="0022112B">
        <w:rPr>
          <w:rFonts w:ascii="仿宋_GB2312" w:eastAsia="仿宋_GB2312" w:hint="eastAsia"/>
          <w:color w:val="000000" w:themeColor="text1"/>
          <w:sz w:val="30"/>
          <w:szCs w:val="30"/>
        </w:rPr>
        <w:t>、联系人：</w:t>
      </w:r>
      <w:r w:rsidR="007A3363" w:rsidRPr="0022112B">
        <w:rPr>
          <w:rFonts w:ascii="仿宋_GB2312" w:eastAsia="仿宋_GB2312" w:hint="eastAsia"/>
          <w:color w:val="000000" w:themeColor="text1"/>
          <w:sz w:val="30"/>
          <w:szCs w:val="30"/>
        </w:rPr>
        <w:t>罗</w:t>
      </w:r>
      <w:r w:rsidR="00FA1775" w:rsidRPr="0022112B">
        <w:rPr>
          <w:rFonts w:ascii="仿宋_GB2312" w:eastAsia="仿宋_GB2312" w:hint="eastAsia"/>
          <w:color w:val="000000" w:themeColor="text1"/>
          <w:sz w:val="30"/>
          <w:szCs w:val="30"/>
        </w:rPr>
        <w:t>老师</w:t>
      </w:r>
      <w:r w:rsidR="00A5044D">
        <w:rPr>
          <w:rFonts w:ascii="仿宋_GB2312" w:eastAsia="仿宋_GB2312" w:hint="eastAsia"/>
          <w:color w:val="000000" w:themeColor="text1"/>
          <w:sz w:val="30"/>
          <w:szCs w:val="30"/>
        </w:rPr>
        <w:t>，</w:t>
      </w:r>
      <w:r w:rsidRPr="0022112B">
        <w:rPr>
          <w:rFonts w:ascii="仿宋_GB2312" w:eastAsia="仿宋_GB2312" w:hint="eastAsia"/>
          <w:color w:val="000000" w:themeColor="text1"/>
          <w:sz w:val="30"/>
          <w:szCs w:val="30"/>
        </w:rPr>
        <w:t>联系电话：023-</w:t>
      </w:r>
      <w:r w:rsidR="007570E0" w:rsidRPr="0022112B">
        <w:rPr>
          <w:rFonts w:ascii="仿宋_GB2312" w:eastAsia="仿宋_GB2312" w:hint="eastAsia"/>
          <w:color w:val="000000" w:themeColor="text1"/>
          <w:sz w:val="30"/>
          <w:szCs w:val="30"/>
        </w:rPr>
        <w:t>85381626</w:t>
      </w:r>
      <w:r w:rsidR="009A07BA">
        <w:rPr>
          <w:rFonts w:ascii="仿宋_GB2312" w:eastAsia="仿宋_GB2312" w:hint="eastAsia"/>
          <w:color w:val="000000" w:themeColor="text1"/>
          <w:sz w:val="30"/>
          <w:szCs w:val="30"/>
        </w:rPr>
        <w:t>。</w:t>
      </w:r>
      <w:bookmarkStart w:id="0" w:name="_GoBack"/>
      <w:bookmarkEnd w:id="0"/>
    </w:p>
    <w:p w:rsidR="003C2FAF" w:rsidRPr="0022112B" w:rsidRDefault="003C2FAF" w:rsidP="007A3363">
      <w:pPr>
        <w:pStyle w:val="a4"/>
        <w:spacing w:before="0" w:beforeAutospacing="0" w:after="0" w:afterAutospacing="0" w:line="500" w:lineRule="exact"/>
        <w:ind w:firstLineChars="200" w:firstLine="600"/>
        <w:rPr>
          <w:rFonts w:ascii="仿宋_GB2312" w:eastAsia="仿宋_GB2312"/>
          <w:color w:val="000000" w:themeColor="text1"/>
          <w:sz w:val="30"/>
          <w:szCs w:val="30"/>
        </w:rPr>
      </w:pPr>
    </w:p>
    <w:p w:rsidR="003A70A9" w:rsidRPr="0022112B" w:rsidRDefault="003A70A9" w:rsidP="007A3363">
      <w:pPr>
        <w:pStyle w:val="a4"/>
        <w:spacing w:before="0" w:beforeAutospacing="0" w:after="0" w:afterAutospacing="0" w:line="500" w:lineRule="exact"/>
        <w:ind w:firstLineChars="200" w:firstLine="600"/>
        <w:rPr>
          <w:rFonts w:ascii="仿宋_GB2312" w:eastAsia="仿宋_GB2312"/>
          <w:color w:val="000000" w:themeColor="text1"/>
          <w:sz w:val="30"/>
          <w:szCs w:val="30"/>
        </w:rPr>
      </w:pPr>
    </w:p>
    <w:p w:rsidR="0042545C" w:rsidRPr="0022112B" w:rsidRDefault="0042545C" w:rsidP="00F55C16">
      <w:pPr>
        <w:pStyle w:val="a4"/>
        <w:spacing w:before="0" w:beforeAutospacing="0" w:after="0" w:afterAutospacing="0" w:line="500" w:lineRule="exact"/>
        <w:ind w:firstLineChars="200" w:firstLine="600"/>
        <w:jc w:val="right"/>
        <w:rPr>
          <w:rFonts w:ascii="仿宋_GB2312" w:eastAsia="仿宋_GB2312"/>
          <w:color w:val="000000" w:themeColor="text1"/>
          <w:sz w:val="30"/>
          <w:szCs w:val="30"/>
        </w:rPr>
      </w:pPr>
      <w:r w:rsidRPr="0022112B">
        <w:rPr>
          <w:rFonts w:ascii="仿宋_GB2312" w:eastAsia="仿宋_GB2312" w:hint="eastAsia"/>
          <w:color w:val="000000" w:themeColor="text1"/>
          <w:sz w:val="30"/>
          <w:szCs w:val="30"/>
        </w:rPr>
        <w:t>重庆医科大学附属永川医院</w:t>
      </w:r>
    </w:p>
    <w:p w:rsidR="00F6283F" w:rsidRPr="0022112B" w:rsidRDefault="00F23F08" w:rsidP="00E41C1D">
      <w:pPr>
        <w:pStyle w:val="a4"/>
        <w:spacing w:before="0" w:beforeAutospacing="0" w:after="0" w:afterAutospacing="0" w:line="500" w:lineRule="exact"/>
        <w:ind w:right="600" w:firstLineChars="200" w:firstLine="600"/>
        <w:jc w:val="right"/>
        <w:rPr>
          <w:rFonts w:ascii="仿宋_GB2312" w:eastAsia="仿宋_GB2312"/>
          <w:color w:val="000000" w:themeColor="text1"/>
          <w:sz w:val="30"/>
          <w:szCs w:val="30"/>
        </w:rPr>
      </w:pPr>
      <w:r w:rsidRPr="0022112B">
        <w:rPr>
          <w:rFonts w:ascii="仿宋_GB2312" w:eastAsia="仿宋_GB2312" w:hint="eastAsia"/>
          <w:color w:val="000000" w:themeColor="text1"/>
          <w:sz w:val="30"/>
          <w:szCs w:val="30"/>
        </w:rPr>
        <w:t>20</w:t>
      </w:r>
      <w:r w:rsidR="00BF44E5" w:rsidRPr="0022112B">
        <w:rPr>
          <w:rFonts w:ascii="仿宋_GB2312" w:eastAsia="仿宋_GB2312" w:hint="eastAsia"/>
          <w:color w:val="000000" w:themeColor="text1"/>
          <w:sz w:val="30"/>
          <w:szCs w:val="30"/>
        </w:rPr>
        <w:t>2</w:t>
      </w:r>
      <w:r w:rsidR="00A5044D">
        <w:rPr>
          <w:rFonts w:ascii="仿宋_GB2312" w:eastAsia="仿宋_GB2312" w:hint="eastAsia"/>
          <w:color w:val="000000" w:themeColor="text1"/>
          <w:sz w:val="30"/>
          <w:szCs w:val="30"/>
        </w:rPr>
        <w:t>4</w:t>
      </w:r>
      <w:r w:rsidR="0042545C" w:rsidRPr="0022112B">
        <w:rPr>
          <w:rFonts w:ascii="仿宋_GB2312" w:eastAsia="仿宋_GB2312" w:hint="eastAsia"/>
          <w:color w:val="000000" w:themeColor="text1"/>
          <w:sz w:val="30"/>
          <w:szCs w:val="30"/>
        </w:rPr>
        <w:t>年</w:t>
      </w:r>
      <w:r w:rsidR="00A5044D">
        <w:rPr>
          <w:rFonts w:ascii="仿宋_GB2312" w:eastAsia="仿宋_GB2312" w:hint="eastAsia"/>
          <w:color w:val="000000" w:themeColor="text1"/>
          <w:sz w:val="30"/>
          <w:szCs w:val="30"/>
        </w:rPr>
        <w:t>4</w:t>
      </w:r>
      <w:r w:rsidR="0042545C" w:rsidRPr="0022112B">
        <w:rPr>
          <w:rFonts w:ascii="仿宋_GB2312" w:eastAsia="仿宋_GB2312" w:hint="eastAsia"/>
          <w:color w:val="000000" w:themeColor="text1"/>
          <w:sz w:val="30"/>
          <w:szCs w:val="30"/>
        </w:rPr>
        <w:t>月</w:t>
      </w:r>
      <w:r w:rsidR="00A5044D">
        <w:rPr>
          <w:rFonts w:ascii="仿宋_GB2312" w:eastAsia="仿宋_GB2312" w:hint="eastAsia"/>
          <w:color w:val="000000" w:themeColor="text1"/>
          <w:sz w:val="30"/>
          <w:szCs w:val="30"/>
        </w:rPr>
        <w:t>18</w:t>
      </w:r>
      <w:r w:rsidR="0042545C" w:rsidRPr="0022112B">
        <w:rPr>
          <w:rFonts w:ascii="仿宋_GB2312" w:eastAsia="仿宋_GB2312" w:hint="eastAsia"/>
          <w:color w:val="000000" w:themeColor="text1"/>
          <w:sz w:val="30"/>
          <w:szCs w:val="30"/>
        </w:rPr>
        <w:t>日</w:t>
      </w:r>
    </w:p>
    <w:sectPr w:rsidR="00F6283F" w:rsidRPr="0022112B" w:rsidSect="00026959">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BAB" w:rsidRDefault="00300BAB">
      <w:r>
        <w:separator/>
      </w:r>
    </w:p>
  </w:endnote>
  <w:endnote w:type="continuationSeparator" w:id="0">
    <w:p w:rsidR="00300BAB" w:rsidRDefault="00300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宋体"/>
    <w:panose1 w:val="00000000000000000000"/>
    <w:charset w:val="86"/>
    <w:family w:val="roman"/>
    <w:notTrueType/>
    <w:pitch w:val="default"/>
  </w:font>
  <w:font w:name="MS Shell Dlg">
    <w:altName w:val="Microsoft Sans Serif"/>
    <w:panose1 w:val="020B0604020202020204"/>
    <w:charset w:val="00"/>
    <w:family w:val="swiss"/>
    <w:pitch w:val="default"/>
    <w:sig w:usb0="00000000" w:usb1="00000000" w:usb2="00000008" w:usb3="00000000" w:csb0="000101FF"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BAB" w:rsidRDefault="00300BAB">
      <w:r>
        <w:separator/>
      </w:r>
    </w:p>
  </w:footnote>
  <w:footnote w:type="continuationSeparator" w:id="0">
    <w:p w:rsidR="00300BAB" w:rsidRDefault="00300B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85CF5"/>
    <w:multiLevelType w:val="hybridMultilevel"/>
    <w:tmpl w:val="C67879B0"/>
    <w:lvl w:ilvl="0" w:tplc="62A835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28801C0"/>
    <w:multiLevelType w:val="hybridMultilevel"/>
    <w:tmpl w:val="B5E8274C"/>
    <w:lvl w:ilvl="0" w:tplc="0A12A8A8">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808045D"/>
    <w:multiLevelType w:val="multilevel"/>
    <w:tmpl w:val="5808045D"/>
    <w:lvl w:ilvl="0">
      <w:start w:val="1"/>
      <w:numFmt w:val="decimal"/>
      <w:lvlText w:val="%1、"/>
      <w:lvlJc w:val="left"/>
      <w:pPr>
        <w:ind w:left="360" w:hanging="360"/>
      </w:pPr>
      <w:rPr>
        <w:rFonts w:ascii="Calibri" w:hAnsi="Calibri"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F6682"/>
    <w:rsid w:val="0000035E"/>
    <w:rsid w:val="00001EB6"/>
    <w:rsid w:val="0000308C"/>
    <w:rsid w:val="000103E1"/>
    <w:rsid w:val="00010F59"/>
    <w:rsid w:val="00012757"/>
    <w:rsid w:val="00014421"/>
    <w:rsid w:val="00014950"/>
    <w:rsid w:val="00014D6F"/>
    <w:rsid w:val="00026959"/>
    <w:rsid w:val="00031C65"/>
    <w:rsid w:val="00036046"/>
    <w:rsid w:val="0004140A"/>
    <w:rsid w:val="0004464D"/>
    <w:rsid w:val="00045532"/>
    <w:rsid w:val="00045D1B"/>
    <w:rsid w:val="00056911"/>
    <w:rsid w:val="00057944"/>
    <w:rsid w:val="0006106C"/>
    <w:rsid w:val="00063876"/>
    <w:rsid w:val="00065DC3"/>
    <w:rsid w:val="000710C8"/>
    <w:rsid w:val="0007435F"/>
    <w:rsid w:val="00074A4D"/>
    <w:rsid w:val="00081660"/>
    <w:rsid w:val="00084A2C"/>
    <w:rsid w:val="00085863"/>
    <w:rsid w:val="00087163"/>
    <w:rsid w:val="00094602"/>
    <w:rsid w:val="00095826"/>
    <w:rsid w:val="000966CF"/>
    <w:rsid w:val="000A4506"/>
    <w:rsid w:val="000B0133"/>
    <w:rsid w:val="000B352B"/>
    <w:rsid w:val="000B3FBA"/>
    <w:rsid w:val="000B4BE3"/>
    <w:rsid w:val="000C1DB0"/>
    <w:rsid w:val="000C27EB"/>
    <w:rsid w:val="000C6B84"/>
    <w:rsid w:val="000D08F9"/>
    <w:rsid w:val="000D0E5A"/>
    <w:rsid w:val="000E0430"/>
    <w:rsid w:val="000E2DB2"/>
    <w:rsid w:val="000F0C14"/>
    <w:rsid w:val="000F18CF"/>
    <w:rsid w:val="000F3EEF"/>
    <w:rsid w:val="000F5EDF"/>
    <w:rsid w:val="001009C6"/>
    <w:rsid w:val="0010169C"/>
    <w:rsid w:val="00103684"/>
    <w:rsid w:val="001106BE"/>
    <w:rsid w:val="00112503"/>
    <w:rsid w:val="00112588"/>
    <w:rsid w:val="00115524"/>
    <w:rsid w:val="0011773E"/>
    <w:rsid w:val="001259DF"/>
    <w:rsid w:val="00130290"/>
    <w:rsid w:val="00134711"/>
    <w:rsid w:val="001361B5"/>
    <w:rsid w:val="00136F92"/>
    <w:rsid w:val="00144712"/>
    <w:rsid w:val="00152115"/>
    <w:rsid w:val="00152F6D"/>
    <w:rsid w:val="0015338D"/>
    <w:rsid w:val="00165202"/>
    <w:rsid w:val="00165BEB"/>
    <w:rsid w:val="00167A44"/>
    <w:rsid w:val="00172E61"/>
    <w:rsid w:val="001830A7"/>
    <w:rsid w:val="00186428"/>
    <w:rsid w:val="00197E1D"/>
    <w:rsid w:val="001A476E"/>
    <w:rsid w:val="001A76E6"/>
    <w:rsid w:val="001B25D2"/>
    <w:rsid w:val="001B4441"/>
    <w:rsid w:val="001C0347"/>
    <w:rsid w:val="001C1148"/>
    <w:rsid w:val="001C31A7"/>
    <w:rsid w:val="001D0024"/>
    <w:rsid w:val="001E1567"/>
    <w:rsid w:val="001E2C72"/>
    <w:rsid w:val="001E59FC"/>
    <w:rsid w:val="001F2AF1"/>
    <w:rsid w:val="001F39F4"/>
    <w:rsid w:val="001F3F12"/>
    <w:rsid w:val="001F5FA2"/>
    <w:rsid w:val="00201474"/>
    <w:rsid w:val="002018E8"/>
    <w:rsid w:val="00201B9E"/>
    <w:rsid w:val="002052E0"/>
    <w:rsid w:val="00205E97"/>
    <w:rsid w:val="00210EEA"/>
    <w:rsid w:val="00217B94"/>
    <w:rsid w:val="0022112B"/>
    <w:rsid w:val="00224947"/>
    <w:rsid w:val="00227E3A"/>
    <w:rsid w:val="00233E54"/>
    <w:rsid w:val="002405D3"/>
    <w:rsid w:val="002414E4"/>
    <w:rsid w:val="002466FA"/>
    <w:rsid w:val="00247C2F"/>
    <w:rsid w:val="002510FF"/>
    <w:rsid w:val="0025355B"/>
    <w:rsid w:val="0025359D"/>
    <w:rsid w:val="00257486"/>
    <w:rsid w:val="002577B6"/>
    <w:rsid w:val="002611F5"/>
    <w:rsid w:val="002629B4"/>
    <w:rsid w:val="00265EE0"/>
    <w:rsid w:val="00273CD1"/>
    <w:rsid w:val="00277FD7"/>
    <w:rsid w:val="00281343"/>
    <w:rsid w:val="00283600"/>
    <w:rsid w:val="00284105"/>
    <w:rsid w:val="002909AC"/>
    <w:rsid w:val="00290BE4"/>
    <w:rsid w:val="002910DB"/>
    <w:rsid w:val="00297632"/>
    <w:rsid w:val="002A266B"/>
    <w:rsid w:val="002A7B18"/>
    <w:rsid w:val="002B275C"/>
    <w:rsid w:val="002B5BF2"/>
    <w:rsid w:val="002C583A"/>
    <w:rsid w:val="002C5C00"/>
    <w:rsid w:val="002C7009"/>
    <w:rsid w:val="002D2CA1"/>
    <w:rsid w:val="002D487A"/>
    <w:rsid w:val="002D4D0C"/>
    <w:rsid w:val="002E4556"/>
    <w:rsid w:val="002E5DB2"/>
    <w:rsid w:val="002E7E4B"/>
    <w:rsid w:val="002F0989"/>
    <w:rsid w:val="002F44B4"/>
    <w:rsid w:val="002F5032"/>
    <w:rsid w:val="002F729A"/>
    <w:rsid w:val="00300BAB"/>
    <w:rsid w:val="003023BF"/>
    <w:rsid w:val="00302B81"/>
    <w:rsid w:val="00321115"/>
    <w:rsid w:val="003243EF"/>
    <w:rsid w:val="00324DE0"/>
    <w:rsid w:val="00326CD5"/>
    <w:rsid w:val="003277E6"/>
    <w:rsid w:val="00330292"/>
    <w:rsid w:val="0033205B"/>
    <w:rsid w:val="00333835"/>
    <w:rsid w:val="00337822"/>
    <w:rsid w:val="00342C8E"/>
    <w:rsid w:val="00345B17"/>
    <w:rsid w:val="0035218A"/>
    <w:rsid w:val="00352953"/>
    <w:rsid w:val="00360F3C"/>
    <w:rsid w:val="00362DC2"/>
    <w:rsid w:val="003732D4"/>
    <w:rsid w:val="00375A54"/>
    <w:rsid w:val="00376813"/>
    <w:rsid w:val="0038676A"/>
    <w:rsid w:val="003926BE"/>
    <w:rsid w:val="00396C07"/>
    <w:rsid w:val="003A0505"/>
    <w:rsid w:val="003A3691"/>
    <w:rsid w:val="003A385A"/>
    <w:rsid w:val="003A39A0"/>
    <w:rsid w:val="003A610F"/>
    <w:rsid w:val="003A70A9"/>
    <w:rsid w:val="003B60CA"/>
    <w:rsid w:val="003C0149"/>
    <w:rsid w:val="003C27D1"/>
    <w:rsid w:val="003C2FAF"/>
    <w:rsid w:val="003C5729"/>
    <w:rsid w:val="003C6468"/>
    <w:rsid w:val="003D209D"/>
    <w:rsid w:val="003D404E"/>
    <w:rsid w:val="003D709E"/>
    <w:rsid w:val="003F06E7"/>
    <w:rsid w:val="003F07F8"/>
    <w:rsid w:val="003F0938"/>
    <w:rsid w:val="003F6682"/>
    <w:rsid w:val="00403641"/>
    <w:rsid w:val="00414A74"/>
    <w:rsid w:val="00415BE7"/>
    <w:rsid w:val="00416ACA"/>
    <w:rsid w:val="0042338D"/>
    <w:rsid w:val="0042545C"/>
    <w:rsid w:val="0042711E"/>
    <w:rsid w:val="00432DD2"/>
    <w:rsid w:val="00433E82"/>
    <w:rsid w:val="0044420A"/>
    <w:rsid w:val="00444A24"/>
    <w:rsid w:val="0044635D"/>
    <w:rsid w:val="004463FD"/>
    <w:rsid w:val="0045029F"/>
    <w:rsid w:val="004576BF"/>
    <w:rsid w:val="004629B1"/>
    <w:rsid w:val="00470553"/>
    <w:rsid w:val="00472A77"/>
    <w:rsid w:val="00474B4E"/>
    <w:rsid w:val="004905B0"/>
    <w:rsid w:val="0049454D"/>
    <w:rsid w:val="004A03E0"/>
    <w:rsid w:val="004A1009"/>
    <w:rsid w:val="004A224A"/>
    <w:rsid w:val="004A4D81"/>
    <w:rsid w:val="004A76DB"/>
    <w:rsid w:val="004B1069"/>
    <w:rsid w:val="004B2D87"/>
    <w:rsid w:val="004C70E7"/>
    <w:rsid w:val="004C7B72"/>
    <w:rsid w:val="004D04F8"/>
    <w:rsid w:val="004D05F9"/>
    <w:rsid w:val="004D0E75"/>
    <w:rsid w:val="004D1A88"/>
    <w:rsid w:val="004D7222"/>
    <w:rsid w:val="004D7740"/>
    <w:rsid w:val="004E2510"/>
    <w:rsid w:val="004E71DF"/>
    <w:rsid w:val="004F1748"/>
    <w:rsid w:val="004F18C6"/>
    <w:rsid w:val="004F20A2"/>
    <w:rsid w:val="004F3737"/>
    <w:rsid w:val="004F38D3"/>
    <w:rsid w:val="0050116A"/>
    <w:rsid w:val="00504326"/>
    <w:rsid w:val="00506E70"/>
    <w:rsid w:val="0052101B"/>
    <w:rsid w:val="005265F7"/>
    <w:rsid w:val="005268F0"/>
    <w:rsid w:val="00532B05"/>
    <w:rsid w:val="0053555A"/>
    <w:rsid w:val="00535CC5"/>
    <w:rsid w:val="00553BA6"/>
    <w:rsid w:val="00553D5D"/>
    <w:rsid w:val="005578CF"/>
    <w:rsid w:val="00557DA2"/>
    <w:rsid w:val="005665A4"/>
    <w:rsid w:val="00581082"/>
    <w:rsid w:val="005820A3"/>
    <w:rsid w:val="00586940"/>
    <w:rsid w:val="00586A6A"/>
    <w:rsid w:val="00592525"/>
    <w:rsid w:val="005932F7"/>
    <w:rsid w:val="00594CF1"/>
    <w:rsid w:val="00595524"/>
    <w:rsid w:val="005A32FF"/>
    <w:rsid w:val="005A3AE1"/>
    <w:rsid w:val="005B089F"/>
    <w:rsid w:val="005B77B8"/>
    <w:rsid w:val="005C3868"/>
    <w:rsid w:val="005D2A8C"/>
    <w:rsid w:val="005E1C4B"/>
    <w:rsid w:val="005E5C47"/>
    <w:rsid w:val="005F0A62"/>
    <w:rsid w:val="005F3DA4"/>
    <w:rsid w:val="005F538D"/>
    <w:rsid w:val="0060376D"/>
    <w:rsid w:val="006066F0"/>
    <w:rsid w:val="00610A56"/>
    <w:rsid w:val="006114CD"/>
    <w:rsid w:val="0062083D"/>
    <w:rsid w:val="00620EC3"/>
    <w:rsid w:val="0062139C"/>
    <w:rsid w:val="00621BD4"/>
    <w:rsid w:val="006279FF"/>
    <w:rsid w:val="00630C0E"/>
    <w:rsid w:val="0063108E"/>
    <w:rsid w:val="00634A35"/>
    <w:rsid w:val="00640ADA"/>
    <w:rsid w:val="006430C0"/>
    <w:rsid w:val="00643953"/>
    <w:rsid w:val="00644329"/>
    <w:rsid w:val="00644A1E"/>
    <w:rsid w:val="00656A67"/>
    <w:rsid w:val="00657936"/>
    <w:rsid w:val="00661771"/>
    <w:rsid w:val="00662590"/>
    <w:rsid w:val="00670858"/>
    <w:rsid w:val="00674121"/>
    <w:rsid w:val="00674D2C"/>
    <w:rsid w:val="00677DA9"/>
    <w:rsid w:val="00680EC8"/>
    <w:rsid w:val="00681845"/>
    <w:rsid w:val="00681FC0"/>
    <w:rsid w:val="006859C9"/>
    <w:rsid w:val="006A1723"/>
    <w:rsid w:val="006A54E9"/>
    <w:rsid w:val="006B57AD"/>
    <w:rsid w:val="006B60B9"/>
    <w:rsid w:val="006C1E15"/>
    <w:rsid w:val="006D1607"/>
    <w:rsid w:val="006D6759"/>
    <w:rsid w:val="006E2596"/>
    <w:rsid w:val="006E5BB3"/>
    <w:rsid w:val="00700FE3"/>
    <w:rsid w:val="00701EA6"/>
    <w:rsid w:val="00704DCA"/>
    <w:rsid w:val="00704F9D"/>
    <w:rsid w:val="007125A0"/>
    <w:rsid w:val="00715D86"/>
    <w:rsid w:val="0071645D"/>
    <w:rsid w:val="00717D0E"/>
    <w:rsid w:val="00720751"/>
    <w:rsid w:val="00730174"/>
    <w:rsid w:val="00732E86"/>
    <w:rsid w:val="00734DFD"/>
    <w:rsid w:val="00736415"/>
    <w:rsid w:val="00737B6B"/>
    <w:rsid w:val="007412D6"/>
    <w:rsid w:val="00745235"/>
    <w:rsid w:val="007457EA"/>
    <w:rsid w:val="00746566"/>
    <w:rsid w:val="00750457"/>
    <w:rsid w:val="00751F3C"/>
    <w:rsid w:val="007543C9"/>
    <w:rsid w:val="007570E0"/>
    <w:rsid w:val="00757B5B"/>
    <w:rsid w:val="0076210B"/>
    <w:rsid w:val="007628AE"/>
    <w:rsid w:val="007633C1"/>
    <w:rsid w:val="00764A2D"/>
    <w:rsid w:val="00773E68"/>
    <w:rsid w:val="007803F5"/>
    <w:rsid w:val="007863DD"/>
    <w:rsid w:val="007918D8"/>
    <w:rsid w:val="007A06DE"/>
    <w:rsid w:val="007A1F25"/>
    <w:rsid w:val="007A3363"/>
    <w:rsid w:val="007A633C"/>
    <w:rsid w:val="007A72F7"/>
    <w:rsid w:val="007B2712"/>
    <w:rsid w:val="007B3D04"/>
    <w:rsid w:val="007B53E0"/>
    <w:rsid w:val="007C1A9B"/>
    <w:rsid w:val="007C7625"/>
    <w:rsid w:val="007D0DF8"/>
    <w:rsid w:val="007D40B6"/>
    <w:rsid w:val="007D6363"/>
    <w:rsid w:val="007D71D6"/>
    <w:rsid w:val="007D7E30"/>
    <w:rsid w:val="007E65A0"/>
    <w:rsid w:val="007E6E9A"/>
    <w:rsid w:val="007E6F93"/>
    <w:rsid w:val="007F36E8"/>
    <w:rsid w:val="007F74E5"/>
    <w:rsid w:val="007F7963"/>
    <w:rsid w:val="00800384"/>
    <w:rsid w:val="00802692"/>
    <w:rsid w:val="00804519"/>
    <w:rsid w:val="00805F27"/>
    <w:rsid w:val="008153F0"/>
    <w:rsid w:val="00821F32"/>
    <w:rsid w:val="00822F57"/>
    <w:rsid w:val="008353E3"/>
    <w:rsid w:val="008409DA"/>
    <w:rsid w:val="00852F09"/>
    <w:rsid w:val="00862A0F"/>
    <w:rsid w:val="0087778F"/>
    <w:rsid w:val="00877CC2"/>
    <w:rsid w:val="008868EC"/>
    <w:rsid w:val="00891648"/>
    <w:rsid w:val="00892144"/>
    <w:rsid w:val="00892989"/>
    <w:rsid w:val="008A1E4E"/>
    <w:rsid w:val="008A278C"/>
    <w:rsid w:val="008B09F5"/>
    <w:rsid w:val="008B4392"/>
    <w:rsid w:val="008B482A"/>
    <w:rsid w:val="008B76BB"/>
    <w:rsid w:val="008B77CC"/>
    <w:rsid w:val="008C40C7"/>
    <w:rsid w:val="008C522C"/>
    <w:rsid w:val="008C59F1"/>
    <w:rsid w:val="008C7699"/>
    <w:rsid w:val="008D53CB"/>
    <w:rsid w:val="008D5E08"/>
    <w:rsid w:val="008D656B"/>
    <w:rsid w:val="008E27C7"/>
    <w:rsid w:val="008E53A5"/>
    <w:rsid w:val="00902081"/>
    <w:rsid w:val="00903B2C"/>
    <w:rsid w:val="00911065"/>
    <w:rsid w:val="00912D04"/>
    <w:rsid w:val="009178FC"/>
    <w:rsid w:val="00921D72"/>
    <w:rsid w:val="00923372"/>
    <w:rsid w:val="009236D9"/>
    <w:rsid w:val="00926CDF"/>
    <w:rsid w:val="009318E5"/>
    <w:rsid w:val="009329B6"/>
    <w:rsid w:val="00932F4A"/>
    <w:rsid w:val="0093403B"/>
    <w:rsid w:val="00944164"/>
    <w:rsid w:val="00944D68"/>
    <w:rsid w:val="009529DB"/>
    <w:rsid w:val="00954554"/>
    <w:rsid w:val="009574DD"/>
    <w:rsid w:val="009629EF"/>
    <w:rsid w:val="00963E75"/>
    <w:rsid w:val="00964223"/>
    <w:rsid w:val="0096714E"/>
    <w:rsid w:val="00967405"/>
    <w:rsid w:val="00974188"/>
    <w:rsid w:val="00980F95"/>
    <w:rsid w:val="00983D01"/>
    <w:rsid w:val="0099020D"/>
    <w:rsid w:val="00991D8C"/>
    <w:rsid w:val="009920D2"/>
    <w:rsid w:val="00996664"/>
    <w:rsid w:val="009A07BA"/>
    <w:rsid w:val="009A139D"/>
    <w:rsid w:val="009B7577"/>
    <w:rsid w:val="009B7B26"/>
    <w:rsid w:val="009C0FA4"/>
    <w:rsid w:val="009C1E87"/>
    <w:rsid w:val="009C2521"/>
    <w:rsid w:val="009C38F0"/>
    <w:rsid w:val="009C555E"/>
    <w:rsid w:val="009C6D8B"/>
    <w:rsid w:val="009D2D9C"/>
    <w:rsid w:val="009D30EE"/>
    <w:rsid w:val="009D3C18"/>
    <w:rsid w:val="009D4264"/>
    <w:rsid w:val="009D55BA"/>
    <w:rsid w:val="009D5617"/>
    <w:rsid w:val="009E0AD0"/>
    <w:rsid w:val="009E2791"/>
    <w:rsid w:val="009E70D1"/>
    <w:rsid w:val="009F55F2"/>
    <w:rsid w:val="009F5A00"/>
    <w:rsid w:val="009F768B"/>
    <w:rsid w:val="00A14511"/>
    <w:rsid w:val="00A17F47"/>
    <w:rsid w:val="00A2444F"/>
    <w:rsid w:val="00A2760D"/>
    <w:rsid w:val="00A27B92"/>
    <w:rsid w:val="00A32060"/>
    <w:rsid w:val="00A36CBB"/>
    <w:rsid w:val="00A37F42"/>
    <w:rsid w:val="00A407C8"/>
    <w:rsid w:val="00A429BF"/>
    <w:rsid w:val="00A46131"/>
    <w:rsid w:val="00A5044D"/>
    <w:rsid w:val="00A51D0B"/>
    <w:rsid w:val="00A6129E"/>
    <w:rsid w:val="00A630F5"/>
    <w:rsid w:val="00A639B6"/>
    <w:rsid w:val="00A71886"/>
    <w:rsid w:val="00A76992"/>
    <w:rsid w:val="00A85559"/>
    <w:rsid w:val="00A906DE"/>
    <w:rsid w:val="00A90C84"/>
    <w:rsid w:val="00A9541A"/>
    <w:rsid w:val="00A97C2B"/>
    <w:rsid w:val="00AA463B"/>
    <w:rsid w:val="00AA4C3A"/>
    <w:rsid w:val="00AA61FA"/>
    <w:rsid w:val="00AB35F9"/>
    <w:rsid w:val="00AB3BA0"/>
    <w:rsid w:val="00AC152A"/>
    <w:rsid w:val="00AC4150"/>
    <w:rsid w:val="00AC7AD7"/>
    <w:rsid w:val="00AD0258"/>
    <w:rsid w:val="00AD550F"/>
    <w:rsid w:val="00AD7200"/>
    <w:rsid w:val="00AF05DE"/>
    <w:rsid w:val="00AF142E"/>
    <w:rsid w:val="00AF2821"/>
    <w:rsid w:val="00AF3008"/>
    <w:rsid w:val="00B048D5"/>
    <w:rsid w:val="00B217DC"/>
    <w:rsid w:val="00B25C7C"/>
    <w:rsid w:val="00B26452"/>
    <w:rsid w:val="00B346E8"/>
    <w:rsid w:val="00B501E1"/>
    <w:rsid w:val="00B53BD3"/>
    <w:rsid w:val="00B566AA"/>
    <w:rsid w:val="00B611F5"/>
    <w:rsid w:val="00B7621F"/>
    <w:rsid w:val="00B777C1"/>
    <w:rsid w:val="00B8018B"/>
    <w:rsid w:val="00B93987"/>
    <w:rsid w:val="00B94666"/>
    <w:rsid w:val="00B96788"/>
    <w:rsid w:val="00BA1941"/>
    <w:rsid w:val="00BA3D26"/>
    <w:rsid w:val="00BA6518"/>
    <w:rsid w:val="00BA7D1F"/>
    <w:rsid w:val="00BB10A6"/>
    <w:rsid w:val="00BC628F"/>
    <w:rsid w:val="00BD1BCB"/>
    <w:rsid w:val="00BF0E0E"/>
    <w:rsid w:val="00BF2814"/>
    <w:rsid w:val="00BF3DC6"/>
    <w:rsid w:val="00BF44E5"/>
    <w:rsid w:val="00C0458E"/>
    <w:rsid w:val="00C12F34"/>
    <w:rsid w:val="00C146BA"/>
    <w:rsid w:val="00C157F7"/>
    <w:rsid w:val="00C16C51"/>
    <w:rsid w:val="00C20F15"/>
    <w:rsid w:val="00C257BC"/>
    <w:rsid w:val="00C34786"/>
    <w:rsid w:val="00C422BB"/>
    <w:rsid w:val="00C45C7A"/>
    <w:rsid w:val="00C45D39"/>
    <w:rsid w:val="00C46758"/>
    <w:rsid w:val="00C572E9"/>
    <w:rsid w:val="00C637A6"/>
    <w:rsid w:val="00C73BA2"/>
    <w:rsid w:val="00C765E5"/>
    <w:rsid w:val="00C76847"/>
    <w:rsid w:val="00C81389"/>
    <w:rsid w:val="00C82E4B"/>
    <w:rsid w:val="00C84955"/>
    <w:rsid w:val="00C90B85"/>
    <w:rsid w:val="00C91016"/>
    <w:rsid w:val="00C920A1"/>
    <w:rsid w:val="00C9342A"/>
    <w:rsid w:val="00C9367A"/>
    <w:rsid w:val="00C94A33"/>
    <w:rsid w:val="00CA622D"/>
    <w:rsid w:val="00CB243A"/>
    <w:rsid w:val="00CB5BF1"/>
    <w:rsid w:val="00CB690D"/>
    <w:rsid w:val="00CB6A0C"/>
    <w:rsid w:val="00CC6598"/>
    <w:rsid w:val="00CD5F3B"/>
    <w:rsid w:val="00CE237D"/>
    <w:rsid w:val="00CE2E45"/>
    <w:rsid w:val="00CE6C90"/>
    <w:rsid w:val="00CF6220"/>
    <w:rsid w:val="00CF6A05"/>
    <w:rsid w:val="00CF6DB4"/>
    <w:rsid w:val="00D02C75"/>
    <w:rsid w:val="00D068FE"/>
    <w:rsid w:val="00D10837"/>
    <w:rsid w:val="00D136A2"/>
    <w:rsid w:val="00D2206B"/>
    <w:rsid w:val="00D220CF"/>
    <w:rsid w:val="00D258A4"/>
    <w:rsid w:val="00D33250"/>
    <w:rsid w:val="00D41273"/>
    <w:rsid w:val="00D443AF"/>
    <w:rsid w:val="00D45A6E"/>
    <w:rsid w:val="00D5330E"/>
    <w:rsid w:val="00D56F0F"/>
    <w:rsid w:val="00D663D2"/>
    <w:rsid w:val="00D804E9"/>
    <w:rsid w:val="00DA0945"/>
    <w:rsid w:val="00DA768A"/>
    <w:rsid w:val="00DB34BA"/>
    <w:rsid w:val="00DB6E83"/>
    <w:rsid w:val="00DC7E66"/>
    <w:rsid w:val="00DD6A1A"/>
    <w:rsid w:val="00DE2FD3"/>
    <w:rsid w:val="00DE46CD"/>
    <w:rsid w:val="00DF649A"/>
    <w:rsid w:val="00DF79E2"/>
    <w:rsid w:val="00DF7BA2"/>
    <w:rsid w:val="00E00D16"/>
    <w:rsid w:val="00E01E94"/>
    <w:rsid w:val="00E046E6"/>
    <w:rsid w:val="00E06F10"/>
    <w:rsid w:val="00E10A9C"/>
    <w:rsid w:val="00E11FF1"/>
    <w:rsid w:val="00E16C74"/>
    <w:rsid w:val="00E20CFE"/>
    <w:rsid w:val="00E210C1"/>
    <w:rsid w:val="00E23DCE"/>
    <w:rsid w:val="00E24168"/>
    <w:rsid w:val="00E261F6"/>
    <w:rsid w:val="00E315FD"/>
    <w:rsid w:val="00E33174"/>
    <w:rsid w:val="00E34438"/>
    <w:rsid w:val="00E41344"/>
    <w:rsid w:val="00E41C1D"/>
    <w:rsid w:val="00E4318B"/>
    <w:rsid w:val="00E558D0"/>
    <w:rsid w:val="00E62502"/>
    <w:rsid w:val="00E651C5"/>
    <w:rsid w:val="00E74582"/>
    <w:rsid w:val="00E75D0B"/>
    <w:rsid w:val="00E75F89"/>
    <w:rsid w:val="00E82E45"/>
    <w:rsid w:val="00E851E4"/>
    <w:rsid w:val="00E85EB3"/>
    <w:rsid w:val="00E870A9"/>
    <w:rsid w:val="00E910DA"/>
    <w:rsid w:val="00E92126"/>
    <w:rsid w:val="00E92AD4"/>
    <w:rsid w:val="00E951D4"/>
    <w:rsid w:val="00E97765"/>
    <w:rsid w:val="00EA689C"/>
    <w:rsid w:val="00EB10FB"/>
    <w:rsid w:val="00EB36CE"/>
    <w:rsid w:val="00EB7BB8"/>
    <w:rsid w:val="00EC0193"/>
    <w:rsid w:val="00ED5896"/>
    <w:rsid w:val="00EE435A"/>
    <w:rsid w:val="00EE7CEF"/>
    <w:rsid w:val="00EF1816"/>
    <w:rsid w:val="00EF2567"/>
    <w:rsid w:val="00EF3406"/>
    <w:rsid w:val="00EF56A0"/>
    <w:rsid w:val="00EF5F12"/>
    <w:rsid w:val="00F069FC"/>
    <w:rsid w:val="00F23F08"/>
    <w:rsid w:val="00F318AD"/>
    <w:rsid w:val="00F37EAA"/>
    <w:rsid w:val="00F402FB"/>
    <w:rsid w:val="00F40DA0"/>
    <w:rsid w:val="00F46687"/>
    <w:rsid w:val="00F51305"/>
    <w:rsid w:val="00F52507"/>
    <w:rsid w:val="00F52980"/>
    <w:rsid w:val="00F55C16"/>
    <w:rsid w:val="00F6078F"/>
    <w:rsid w:val="00F6283F"/>
    <w:rsid w:val="00F64F0B"/>
    <w:rsid w:val="00F66DDD"/>
    <w:rsid w:val="00F71370"/>
    <w:rsid w:val="00F74FCD"/>
    <w:rsid w:val="00F7555C"/>
    <w:rsid w:val="00F77DBC"/>
    <w:rsid w:val="00F82354"/>
    <w:rsid w:val="00F832F1"/>
    <w:rsid w:val="00F90D9C"/>
    <w:rsid w:val="00F92FD7"/>
    <w:rsid w:val="00FA1775"/>
    <w:rsid w:val="00FB417B"/>
    <w:rsid w:val="00FC32C7"/>
    <w:rsid w:val="00FD3530"/>
    <w:rsid w:val="00FE164A"/>
    <w:rsid w:val="00FE408C"/>
    <w:rsid w:val="00FE6F6C"/>
    <w:rsid w:val="00FF6D4B"/>
    <w:rsid w:val="00FF7D7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qFormat="1"/>
    <w:lsdException w:name="Strong"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D160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F668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qFormat/>
    <w:rsid w:val="003F6682"/>
    <w:pPr>
      <w:widowControl/>
      <w:spacing w:before="100" w:beforeAutospacing="1" w:after="100" w:afterAutospacing="1"/>
      <w:jc w:val="left"/>
    </w:pPr>
    <w:rPr>
      <w:rFonts w:ascii="宋体" w:hAnsi="宋体"/>
      <w:kern w:val="0"/>
      <w:sz w:val="24"/>
    </w:rPr>
  </w:style>
  <w:style w:type="paragraph" w:styleId="a5">
    <w:name w:val="Balloon Text"/>
    <w:basedOn w:val="a"/>
    <w:semiHidden/>
    <w:rsid w:val="00103684"/>
    <w:rPr>
      <w:sz w:val="18"/>
      <w:szCs w:val="18"/>
    </w:rPr>
  </w:style>
  <w:style w:type="paragraph" w:styleId="a6">
    <w:name w:val="header"/>
    <w:basedOn w:val="a"/>
    <w:link w:val="Char"/>
    <w:uiPriority w:val="99"/>
    <w:rsid w:val="009D55BA"/>
    <w:pPr>
      <w:pBdr>
        <w:bottom w:val="single" w:sz="6" w:space="1" w:color="auto"/>
      </w:pBdr>
      <w:tabs>
        <w:tab w:val="center" w:pos="4153"/>
        <w:tab w:val="right" w:pos="8306"/>
      </w:tabs>
      <w:snapToGrid w:val="0"/>
      <w:jc w:val="center"/>
    </w:pPr>
    <w:rPr>
      <w:sz w:val="18"/>
      <w:szCs w:val="18"/>
    </w:rPr>
  </w:style>
  <w:style w:type="paragraph" w:styleId="a7">
    <w:name w:val="footer"/>
    <w:basedOn w:val="a"/>
    <w:link w:val="Char0"/>
    <w:rsid w:val="009D55BA"/>
    <w:pPr>
      <w:tabs>
        <w:tab w:val="center" w:pos="4153"/>
        <w:tab w:val="right" w:pos="8306"/>
      </w:tabs>
      <w:snapToGrid w:val="0"/>
      <w:jc w:val="left"/>
    </w:pPr>
    <w:rPr>
      <w:sz w:val="18"/>
      <w:szCs w:val="18"/>
    </w:rPr>
  </w:style>
  <w:style w:type="paragraph" w:styleId="a8">
    <w:name w:val="List Paragraph"/>
    <w:basedOn w:val="a"/>
    <w:uiPriority w:val="34"/>
    <w:qFormat/>
    <w:rsid w:val="00C422BB"/>
    <w:pPr>
      <w:ind w:firstLineChars="200" w:firstLine="420"/>
    </w:pPr>
  </w:style>
  <w:style w:type="paragraph" w:styleId="a9">
    <w:name w:val="Date"/>
    <w:basedOn w:val="a"/>
    <w:next w:val="a"/>
    <w:link w:val="Char1"/>
    <w:rsid w:val="005268F0"/>
    <w:pPr>
      <w:ind w:leftChars="2500" w:left="100"/>
    </w:pPr>
  </w:style>
  <w:style w:type="character" w:customStyle="1" w:styleId="Char1">
    <w:name w:val="日期 Char"/>
    <w:basedOn w:val="a0"/>
    <w:link w:val="a9"/>
    <w:rsid w:val="005268F0"/>
    <w:rPr>
      <w:kern w:val="2"/>
      <w:sz w:val="21"/>
      <w:szCs w:val="24"/>
    </w:rPr>
  </w:style>
  <w:style w:type="character" w:customStyle="1" w:styleId="Char0">
    <w:name w:val="页脚 Char"/>
    <w:basedOn w:val="a0"/>
    <w:link w:val="a7"/>
    <w:rsid w:val="0044635D"/>
    <w:rPr>
      <w:kern w:val="2"/>
      <w:sz w:val="18"/>
      <w:szCs w:val="18"/>
    </w:rPr>
  </w:style>
  <w:style w:type="character" w:customStyle="1" w:styleId="Char">
    <w:name w:val="页眉 Char"/>
    <w:basedOn w:val="a0"/>
    <w:link w:val="a6"/>
    <w:uiPriority w:val="99"/>
    <w:rsid w:val="005A32FF"/>
    <w:rPr>
      <w:kern w:val="2"/>
      <w:sz w:val="18"/>
      <w:szCs w:val="18"/>
    </w:rPr>
  </w:style>
  <w:style w:type="character" w:styleId="aa">
    <w:name w:val="Hyperlink"/>
    <w:basedOn w:val="a0"/>
    <w:uiPriority w:val="99"/>
    <w:unhideWhenUsed/>
    <w:qFormat/>
    <w:rsid w:val="0016520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668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F668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rsid w:val="003F6682"/>
    <w:pPr>
      <w:widowControl/>
      <w:spacing w:before="100" w:beforeAutospacing="1" w:after="100" w:afterAutospacing="1"/>
      <w:jc w:val="left"/>
    </w:pPr>
    <w:rPr>
      <w:rFonts w:ascii="宋体" w:hAnsi="宋体"/>
      <w:kern w:val="0"/>
      <w:sz w:val="24"/>
    </w:rPr>
  </w:style>
  <w:style w:type="paragraph" w:styleId="a5">
    <w:name w:val="Balloon Text"/>
    <w:basedOn w:val="a"/>
    <w:semiHidden/>
    <w:rsid w:val="00103684"/>
    <w:rPr>
      <w:sz w:val="18"/>
      <w:szCs w:val="18"/>
    </w:rPr>
  </w:style>
  <w:style w:type="paragraph" w:styleId="a6">
    <w:name w:val="header"/>
    <w:basedOn w:val="a"/>
    <w:rsid w:val="009D55BA"/>
    <w:pPr>
      <w:pBdr>
        <w:bottom w:val="single" w:sz="6" w:space="1" w:color="auto"/>
      </w:pBdr>
      <w:tabs>
        <w:tab w:val="center" w:pos="4153"/>
        <w:tab w:val="right" w:pos="8306"/>
      </w:tabs>
      <w:snapToGrid w:val="0"/>
      <w:jc w:val="center"/>
    </w:pPr>
    <w:rPr>
      <w:sz w:val="18"/>
      <w:szCs w:val="18"/>
    </w:rPr>
  </w:style>
  <w:style w:type="paragraph" w:styleId="a7">
    <w:name w:val="footer"/>
    <w:basedOn w:val="a"/>
    <w:link w:val="Char0"/>
    <w:rsid w:val="009D55BA"/>
    <w:pPr>
      <w:tabs>
        <w:tab w:val="center" w:pos="4153"/>
        <w:tab w:val="right" w:pos="8306"/>
      </w:tabs>
      <w:snapToGrid w:val="0"/>
      <w:jc w:val="left"/>
    </w:pPr>
    <w:rPr>
      <w:sz w:val="18"/>
      <w:szCs w:val="18"/>
    </w:rPr>
  </w:style>
  <w:style w:type="paragraph" w:styleId="a8">
    <w:name w:val="List Paragraph"/>
    <w:basedOn w:val="a"/>
    <w:uiPriority w:val="34"/>
    <w:qFormat/>
    <w:rsid w:val="00C422BB"/>
    <w:pPr>
      <w:ind w:firstLineChars="200" w:firstLine="420"/>
    </w:pPr>
  </w:style>
  <w:style w:type="paragraph" w:styleId="a9">
    <w:name w:val="Date"/>
    <w:basedOn w:val="a"/>
    <w:next w:val="a"/>
    <w:link w:val="Char1"/>
    <w:rsid w:val="005268F0"/>
    <w:pPr>
      <w:ind w:leftChars="2500" w:left="100"/>
    </w:pPr>
  </w:style>
  <w:style w:type="character" w:customStyle="1" w:styleId="Char1">
    <w:name w:val="日期 Char"/>
    <w:basedOn w:val="a0"/>
    <w:link w:val="a9"/>
    <w:rsid w:val="005268F0"/>
    <w:rPr>
      <w:kern w:val="2"/>
      <w:sz w:val="21"/>
      <w:szCs w:val="24"/>
    </w:rPr>
  </w:style>
  <w:style w:type="character" w:customStyle="1" w:styleId="Char0">
    <w:name w:val="页脚 Char"/>
    <w:basedOn w:val="a0"/>
    <w:link w:val="a7"/>
    <w:rsid w:val="0044635D"/>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881340">
      <w:bodyDiv w:val="1"/>
      <w:marLeft w:val="0"/>
      <w:marRight w:val="0"/>
      <w:marTop w:val="0"/>
      <w:marBottom w:val="0"/>
      <w:divBdr>
        <w:top w:val="none" w:sz="0" w:space="0" w:color="auto"/>
        <w:left w:val="none" w:sz="0" w:space="0" w:color="auto"/>
        <w:bottom w:val="none" w:sz="0" w:space="0" w:color="auto"/>
        <w:right w:val="none" w:sz="0" w:space="0" w:color="auto"/>
      </w:divBdr>
    </w:div>
    <w:div w:id="167040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64CE189-E5F3-4DC6-9A5E-006F31D4C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716</TotalTime>
  <Pages>6</Pages>
  <Words>468</Words>
  <Characters>2674</Characters>
  <Application>Microsoft Office Word</Application>
  <DocSecurity>0</DocSecurity>
  <Lines>22</Lines>
  <Paragraphs>6</Paragraphs>
  <ScaleCrop>false</ScaleCrop>
  <Company>信念技术论坛</Company>
  <LinksUpToDate>false</LinksUpToDate>
  <CharactersWithSpaces>3136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货架招标书</dc:title>
  <dc:subject/>
  <dc:creator>微软用户</dc:creator>
  <cp:keywords/>
  <dc:description/>
  <cp:lastModifiedBy>微软用户</cp:lastModifiedBy>
  <cp:revision>57</cp:revision>
  <cp:lastPrinted>2021-07-24T09:22:00Z</cp:lastPrinted>
  <dcterms:created xsi:type="dcterms:W3CDTF">2018-05-30T02:18:00Z</dcterms:created>
  <dcterms:modified xsi:type="dcterms:W3CDTF">2024-04-18T02:41:00Z</dcterms:modified>
</cp:coreProperties>
</file>